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173" w:rsidRDefault="00F31173" w:rsidP="00F31173">
      <w:pPr>
        <w:spacing w:after="0" w:line="240" w:lineRule="auto"/>
        <w:ind w:firstLine="425"/>
        <w:jc w:val="center"/>
        <w:rPr>
          <w:rFonts w:ascii="Times New Roman" w:eastAsia="Times New Roman" w:hAnsi="Times New Roman" w:cs="Times New Roman"/>
          <w:sz w:val="36"/>
          <w:szCs w:val="24"/>
          <w:lang w:eastAsia="ru-RU"/>
        </w:rPr>
      </w:pPr>
      <w:r>
        <w:rPr>
          <w:rFonts w:ascii="Times New Roman" w:eastAsia="Times New Roman" w:hAnsi="Times New Roman" w:cs="Times New Roman"/>
          <w:noProof/>
          <w:sz w:val="36"/>
          <w:szCs w:val="24"/>
          <w:lang w:eastAsia="ru-RU"/>
        </w:rPr>
        <w:drawing>
          <wp:inline distT="0" distB="0" distL="0" distR="0" wp14:anchorId="49F5DFAC" wp14:editId="7892AFAF">
            <wp:extent cx="523875" cy="647700"/>
            <wp:effectExtent l="0" t="0" r="9525" b="0"/>
            <wp:docPr id="1" name="Рисунок 1" descr="Описание: Герб_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новы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p>
    <w:p w:rsidR="00F31173" w:rsidRDefault="00F31173" w:rsidP="00F31173">
      <w:pPr>
        <w:widowControl w:val="0"/>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 xml:space="preserve">СОВЕТ депутатов </w:t>
      </w:r>
    </w:p>
    <w:p w:rsidR="00F31173" w:rsidRDefault="00F31173" w:rsidP="00F31173">
      <w:pPr>
        <w:widowControl w:val="0"/>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 xml:space="preserve">БЕРЕГОВОГО СЕЛЬСКОГО ПОСЕЛЕНИЯ </w:t>
      </w:r>
    </w:p>
    <w:p w:rsidR="00F31173" w:rsidRDefault="00F31173" w:rsidP="00F31173">
      <w:pPr>
        <w:widowControl w:val="0"/>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каслинского муниципального района</w:t>
      </w:r>
    </w:p>
    <w:p w:rsidR="00F31173" w:rsidRDefault="00F31173" w:rsidP="00F31173">
      <w:pPr>
        <w:widowControl w:val="0"/>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Челябинской области</w:t>
      </w:r>
    </w:p>
    <w:p w:rsidR="00F31173" w:rsidRDefault="00F31173" w:rsidP="00F31173">
      <w:pPr>
        <w:widowControl w:val="0"/>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седьмого созыва</w:t>
      </w:r>
    </w:p>
    <w:p w:rsidR="00F31173" w:rsidRDefault="00F31173" w:rsidP="00F31173">
      <w:pPr>
        <w:keepNext/>
        <w:widowControl w:val="0"/>
        <w:spacing w:after="0" w:line="240" w:lineRule="auto"/>
        <w:jc w:val="center"/>
        <w:rPr>
          <w:rFonts w:ascii="Times New Roman" w:eastAsia="Times New Roman" w:hAnsi="Times New Roman" w:cs="Times New Roman"/>
          <w:b/>
          <w:sz w:val="40"/>
          <w:szCs w:val="20"/>
          <w:lang w:eastAsia="ru-RU"/>
        </w:rPr>
      </w:pPr>
      <w:r>
        <w:rPr>
          <w:rFonts w:ascii="Times New Roman" w:eastAsia="Times New Roman" w:hAnsi="Times New Roman" w:cs="Times New Roman"/>
          <w:b/>
          <w:sz w:val="40"/>
          <w:szCs w:val="20"/>
          <w:lang w:eastAsia="ru-RU"/>
        </w:rPr>
        <w:t>РЕШЕНИЕ</w:t>
      </w:r>
    </w:p>
    <w:p w:rsidR="00F31173" w:rsidRPr="00564998" w:rsidRDefault="00F31173" w:rsidP="00F3117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59264" behindDoc="0" locked="0" layoutInCell="1" allowOverlap="1" wp14:anchorId="2E6AC37D" wp14:editId="50DA5013">
                <wp:simplePos x="0" y="0"/>
                <wp:positionH relativeFrom="column">
                  <wp:posOffset>-13335</wp:posOffset>
                </wp:positionH>
                <wp:positionV relativeFrom="paragraph">
                  <wp:posOffset>48895</wp:posOffset>
                </wp:positionV>
                <wp:extent cx="6106160" cy="0"/>
                <wp:effectExtent l="0" t="19050" r="27940"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6160" cy="0"/>
                        </a:xfrm>
                        <a:prstGeom prst="line">
                          <a:avLst/>
                        </a:prstGeom>
                        <a:noFill/>
                        <a:ln w="57150" cmpd="thickThin">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3.85pt" to="479.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" strokeweight="4.5pt">
                <v:stroke linestyle="thickThin"/>
              </v:line>
            </w:pict>
          </mc:Fallback>
        </mc:AlternateContent>
      </w:r>
    </w:p>
    <w:p w:rsidR="00F31173" w:rsidRPr="000B2693" w:rsidRDefault="005907C3" w:rsidP="00F3117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«20</w:t>
      </w:r>
      <w:r w:rsidR="00F31173" w:rsidRPr="000B2693">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марта</w:t>
      </w:r>
      <w:r w:rsidR="00F31173" w:rsidRPr="000B2693">
        <w:rPr>
          <w:rFonts w:ascii="Times New Roman" w:eastAsia="Times New Roman" w:hAnsi="Times New Roman" w:cs="Times New Roman"/>
          <w:sz w:val="26"/>
          <w:szCs w:val="26"/>
          <w:lang w:eastAsia="ru-RU"/>
        </w:rPr>
        <w:t xml:space="preserve"> 2025 года  №</w:t>
      </w:r>
      <w:r>
        <w:rPr>
          <w:rFonts w:ascii="Times New Roman" w:eastAsia="Times New Roman" w:hAnsi="Times New Roman" w:cs="Times New Roman"/>
          <w:sz w:val="26"/>
          <w:szCs w:val="26"/>
          <w:lang w:eastAsia="ru-RU"/>
        </w:rPr>
        <w:t>26</w:t>
      </w:r>
      <w:r w:rsidR="00F31173" w:rsidRPr="000B2693">
        <w:rPr>
          <w:rFonts w:ascii="Times New Roman" w:eastAsia="Times New Roman" w:hAnsi="Times New Roman" w:cs="Times New Roman"/>
          <w:sz w:val="26"/>
          <w:szCs w:val="26"/>
          <w:lang w:eastAsia="ru-RU"/>
        </w:rPr>
        <w:t xml:space="preserve"> </w:t>
      </w:r>
      <w:r w:rsidR="00F31173" w:rsidRPr="000B2693">
        <w:rPr>
          <w:rFonts w:ascii="Times New Roman" w:eastAsia="Times New Roman" w:hAnsi="Times New Roman" w:cs="Times New Roman"/>
          <w:sz w:val="26"/>
          <w:szCs w:val="26"/>
          <w:lang w:eastAsia="ru-RU"/>
        </w:rPr>
        <w:tab/>
        <w:t xml:space="preserve">                                                              </w:t>
      </w:r>
    </w:p>
    <w:p w:rsidR="00F31173" w:rsidRPr="000B2693" w:rsidRDefault="00F31173" w:rsidP="00F31173">
      <w:pPr>
        <w:spacing w:after="0" w:line="240" w:lineRule="auto"/>
        <w:rPr>
          <w:rFonts w:ascii="Times New Roman" w:eastAsia="Times New Roman" w:hAnsi="Times New Roman" w:cs="Times New Roman"/>
          <w:sz w:val="26"/>
          <w:szCs w:val="26"/>
          <w:lang w:eastAsia="ru-RU"/>
        </w:rPr>
      </w:pPr>
      <w:proofErr w:type="spellStart"/>
      <w:r w:rsidRPr="000B2693">
        <w:rPr>
          <w:rFonts w:ascii="Times New Roman" w:eastAsia="Times New Roman" w:hAnsi="Times New Roman" w:cs="Times New Roman"/>
          <w:sz w:val="26"/>
          <w:szCs w:val="26"/>
          <w:lang w:eastAsia="ru-RU"/>
        </w:rPr>
        <w:t>п</w:t>
      </w:r>
      <w:proofErr w:type="gramStart"/>
      <w:r w:rsidRPr="000B2693">
        <w:rPr>
          <w:rFonts w:ascii="Times New Roman" w:eastAsia="Times New Roman" w:hAnsi="Times New Roman" w:cs="Times New Roman"/>
          <w:sz w:val="26"/>
          <w:szCs w:val="26"/>
          <w:lang w:eastAsia="ru-RU"/>
        </w:rPr>
        <w:t>.Б</w:t>
      </w:r>
      <w:proofErr w:type="gramEnd"/>
      <w:r w:rsidRPr="000B2693">
        <w:rPr>
          <w:rFonts w:ascii="Times New Roman" w:eastAsia="Times New Roman" w:hAnsi="Times New Roman" w:cs="Times New Roman"/>
          <w:sz w:val="26"/>
          <w:szCs w:val="26"/>
          <w:lang w:eastAsia="ru-RU"/>
        </w:rPr>
        <w:t>ереговой</w:t>
      </w:r>
      <w:proofErr w:type="spellEnd"/>
    </w:p>
    <w:tbl>
      <w:tblPr>
        <w:tblW w:w="9498" w:type="dxa"/>
        <w:tblInd w:w="-34" w:type="dxa"/>
        <w:tblCellMar>
          <w:left w:w="0" w:type="dxa"/>
          <w:right w:w="0" w:type="dxa"/>
        </w:tblCellMar>
        <w:tblLook w:val="04A0" w:firstRow="1" w:lastRow="0" w:firstColumn="1" w:lastColumn="0" w:noHBand="0" w:noVBand="1"/>
      </w:tblPr>
      <w:tblGrid>
        <w:gridCol w:w="5812"/>
        <w:gridCol w:w="3686"/>
      </w:tblGrid>
      <w:tr w:rsidR="00F31173" w:rsidRPr="000B2693" w:rsidTr="001F09DE">
        <w:trPr>
          <w:trHeight w:val="2084"/>
        </w:trPr>
        <w:tc>
          <w:tcPr>
            <w:tcW w:w="5812" w:type="dxa"/>
            <w:tcBorders>
              <w:top w:val="nil"/>
              <w:left w:val="nil"/>
              <w:bottom w:val="nil"/>
              <w:right w:val="nil"/>
            </w:tcBorders>
            <w:shd w:val="clear" w:color="auto" w:fill="auto"/>
            <w:tcMar>
              <w:top w:w="0" w:type="dxa"/>
              <w:left w:w="108" w:type="dxa"/>
              <w:bottom w:w="0" w:type="dxa"/>
              <w:right w:w="108" w:type="dxa"/>
            </w:tcMar>
            <w:hideMark/>
          </w:tcPr>
          <w:p w:rsidR="00F31173" w:rsidRPr="000B2693" w:rsidRDefault="00F31173" w:rsidP="001F09DE">
            <w:pPr>
              <w:tabs>
                <w:tab w:val="left" w:pos="3315"/>
              </w:tabs>
              <w:spacing w:after="0" w:line="240" w:lineRule="auto"/>
              <w:rPr>
                <w:rFonts w:ascii="Times New Roman" w:eastAsia="Calibri" w:hAnsi="Times New Roman" w:cs="Times New Roman"/>
                <w:sz w:val="26"/>
                <w:szCs w:val="26"/>
              </w:rPr>
            </w:pPr>
          </w:p>
          <w:p w:rsidR="00F31173" w:rsidRPr="000B2693" w:rsidRDefault="00F31173" w:rsidP="001F09DE">
            <w:pPr>
              <w:tabs>
                <w:tab w:val="left" w:pos="3315"/>
              </w:tabs>
              <w:spacing w:after="0" w:line="240" w:lineRule="auto"/>
              <w:rPr>
                <w:rFonts w:ascii="Times New Roman" w:eastAsia="Calibri" w:hAnsi="Times New Roman" w:cs="Times New Roman"/>
                <w:b/>
                <w:sz w:val="26"/>
                <w:szCs w:val="26"/>
              </w:rPr>
            </w:pPr>
            <w:r w:rsidRPr="000B2693">
              <w:rPr>
                <w:rFonts w:ascii="Times New Roman" w:eastAsia="Calibri" w:hAnsi="Times New Roman" w:cs="Times New Roman"/>
                <w:b/>
                <w:sz w:val="26"/>
                <w:szCs w:val="26"/>
              </w:rPr>
              <w:t>О внесении изменений и дополнений</w:t>
            </w:r>
          </w:p>
          <w:p w:rsidR="00F31173" w:rsidRPr="000B2693" w:rsidRDefault="00F31173" w:rsidP="000B2693">
            <w:pPr>
              <w:tabs>
                <w:tab w:val="left" w:pos="3315"/>
              </w:tabs>
              <w:spacing w:after="0" w:line="240" w:lineRule="auto"/>
              <w:rPr>
                <w:rFonts w:ascii="Times New Roman" w:eastAsia="Times New Roman" w:hAnsi="Times New Roman" w:cs="Times New Roman"/>
                <w:sz w:val="26"/>
                <w:szCs w:val="26"/>
                <w:lang w:eastAsia="ru-RU"/>
              </w:rPr>
            </w:pPr>
            <w:r w:rsidRPr="000B2693">
              <w:rPr>
                <w:rFonts w:ascii="Times New Roman" w:eastAsia="Calibri" w:hAnsi="Times New Roman" w:cs="Times New Roman"/>
                <w:b/>
                <w:sz w:val="26"/>
                <w:szCs w:val="26"/>
              </w:rPr>
              <w:t>в Положение о виде муниципального контроля в сфере благоустройства</w:t>
            </w:r>
            <w:r w:rsidR="000B2693" w:rsidRPr="000B2693">
              <w:rPr>
                <w:rFonts w:ascii="Times New Roman" w:eastAsia="Calibri" w:hAnsi="Times New Roman" w:cs="Times New Roman"/>
                <w:b/>
                <w:sz w:val="26"/>
                <w:szCs w:val="26"/>
              </w:rPr>
              <w:t>.</w:t>
            </w:r>
          </w:p>
        </w:tc>
        <w:tc>
          <w:tcPr>
            <w:tcW w:w="3686" w:type="dxa"/>
            <w:tcBorders>
              <w:top w:val="nil"/>
              <w:left w:val="nil"/>
              <w:bottom w:val="nil"/>
              <w:right w:val="nil"/>
            </w:tcBorders>
            <w:shd w:val="clear" w:color="auto" w:fill="auto"/>
            <w:tcMar>
              <w:top w:w="0" w:type="dxa"/>
              <w:left w:w="108" w:type="dxa"/>
              <w:bottom w:w="0" w:type="dxa"/>
              <w:right w:w="108" w:type="dxa"/>
            </w:tcMar>
            <w:hideMark/>
          </w:tcPr>
          <w:p w:rsidR="00F31173" w:rsidRPr="000B2693" w:rsidRDefault="00F31173" w:rsidP="001F09DE">
            <w:pPr>
              <w:spacing w:after="0" w:line="240" w:lineRule="auto"/>
              <w:jc w:val="right"/>
              <w:rPr>
                <w:rFonts w:ascii="Times New Roman" w:eastAsia="Times New Roman" w:hAnsi="Times New Roman" w:cs="Times New Roman"/>
                <w:sz w:val="26"/>
                <w:szCs w:val="26"/>
                <w:lang w:eastAsia="ru-RU"/>
              </w:rPr>
            </w:pPr>
            <w:r w:rsidRPr="000B2693">
              <w:rPr>
                <w:rFonts w:ascii="Times New Roman" w:eastAsia="Times New Roman" w:hAnsi="Times New Roman" w:cs="Times New Roman"/>
                <w:sz w:val="26"/>
                <w:szCs w:val="26"/>
                <w:lang w:eastAsia="ru-RU"/>
              </w:rPr>
              <w:t> </w:t>
            </w:r>
          </w:p>
          <w:p w:rsidR="00F31173" w:rsidRPr="000B2693" w:rsidRDefault="00F31173" w:rsidP="001F09DE">
            <w:pPr>
              <w:spacing w:after="0" w:line="240" w:lineRule="auto"/>
              <w:jc w:val="center"/>
              <w:rPr>
                <w:rFonts w:ascii="Times New Roman" w:eastAsia="Times New Roman" w:hAnsi="Times New Roman" w:cs="Times New Roman"/>
                <w:sz w:val="26"/>
                <w:szCs w:val="26"/>
                <w:lang w:eastAsia="ru-RU"/>
              </w:rPr>
            </w:pPr>
          </w:p>
        </w:tc>
      </w:tr>
    </w:tbl>
    <w:p w:rsidR="00F31173" w:rsidRPr="000B2693" w:rsidRDefault="00F31173" w:rsidP="00F31173">
      <w:pPr>
        <w:keepNext/>
        <w:autoSpaceDN w:val="0"/>
        <w:spacing w:after="0" w:line="240" w:lineRule="auto"/>
        <w:ind w:firstLine="709"/>
        <w:jc w:val="both"/>
        <w:outlineLvl w:val="2"/>
        <w:rPr>
          <w:rFonts w:ascii="Times New Roman" w:hAnsi="Times New Roman"/>
          <w:sz w:val="26"/>
          <w:szCs w:val="26"/>
        </w:rPr>
      </w:pPr>
      <w:proofErr w:type="gramStart"/>
      <w:r w:rsidRPr="000B2693">
        <w:rPr>
          <w:rFonts w:ascii="Times New Roman" w:hAnsi="Times New Roman"/>
          <w:sz w:val="26"/>
          <w:szCs w:val="26"/>
        </w:rPr>
        <w:t>В соответствии с Федеральным законом от 06 октября 2003 года № 131-ФЗ «Об общих принципах организации местного самоуправления в Российской Федерации»,</w:t>
      </w:r>
      <w:r w:rsidRPr="000B2693">
        <w:rPr>
          <w:rFonts w:ascii="Times New Roman" w:hAnsi="Times New Roman"/>
          <w:color w:val="22272F"/>
          <w:sz w:val="26"/>
          <w:szCs w:val="26"/>
          <w:shd w:val="clear" w:color="auto" w:fill="FFFFFF"/>
        </w:rPr>
        <w:t xml:space="preserve"> Федеральным законом от 31 июля 2020 г. N 248-ФЗ «О государственном контроле (надзоре) и муниципальном контроле в Российской Федерации», Правилами благоустройства и содержания территории Берегового сельского поселения Каслинского муниципального района,</w:t>
      </w:r>
      <w:r w:rsidRPr="000B2693">
        <w:rPr>
          <w:rFonts w:ascii="Times New Roman" w:hAnsi="Times New Roman"/>
          <w:sz w:val="26"/>
          <w:szCs w:val="26"/>
        </w:rPr>
        <w:t xml:space="preserve"> Уставом </w:t>
      </w:r>
      <w:r w:rsidR="000B2693" w:rsidRPr="000B2693">
        <w:rPr>
          <w:rFonts w:ascii="Times New Roman" w:hAnsi="Times New Roman"/>
          <w:sz w:val="26"/>
          <w:szCs w:val="26"/>
        </w:rPr>
        <w:t>Берегового  сельского поселения,</w:t>
      </w:r>
      <w:proofErr w:type="gramEnd"/>
    </w:p>
    <w:p w:rsidR="00F31173" w:rsidRPr="000B2693" w:rsidRDefault="00F31173" w:rsidP="00F31173">
      <w:pPr>
        <w:keepNext/>
        <w:autoSpaceDN w:val="0"/>
        <w:spacing w:after="0" w:line="240" w:lineRule="auto"/>
        <w:outlineLvl w:val="2"/>
        <w:rPr>
          <w:rFonts w:ascii="Times New Roman" w:hAnsi="Times New Roman"/>
          <w:sz w:val="26"/>
          <w:szCs w:val="26"/>
        </w:rPr>
      </w:pPr>
      <w:r w:rsidRPr="000B2693">
        <w:rPr>
          <w:rFonts w:ascii="Times New Roman" w:hAnsi="Times New Roman"/>
          <w:sz w:val="26"/>
          <w:szCs w:val="26"/>
        </w:rPr>
        <w:t xml:space="preserve"> </w:t>
      </w:r>
    </w:p>
    <w:p w:rsidR="00F31173" w:rsidRPr="000B2693" w:rsidRDefault="00F31173" w:rsidP="00F31173">
      <w:pPr>
        <w:keepNext/>
        <w:autoSpaceDN w:val="0"/>
        <w:spacing w:after="0" w:line="240" w:lineRule="auto"/>
        <w:outlineLvl w:val="2"/>
        <w:rPr>
          <w:rFonts w:ascii="Times New Roman" w:hAnsi="Times New Roman"/>
          <w:sz w:val="26"/>
          <w:szCs w:val="26"/>
        </w:rPr>
      </w:pPr>
      <w:r w:rsidRPr="000B2693">
        <w:rPr>
          <w:rFonts w:ascii="Times New Roman" w:hAnsi="Times New Roman"/>
          <w:sz w:val="26"/>
          <w:szCs w:val="26"/>
        </w:rPr>
        <w:t xml:space="preserve">          </w:t>
      </w:r>
      <w:r w:rsidRPr="000B2693">
        <w:rPr>
          <w:rFonts w:ascii="Times New Roman" w:hAnsi="Times New Roman"/>
          <w:b/>
          <w:sz w:val="26"/>
          <w:szCs w:val="26"/>
        </w:rPr>
        <w:t xml:space="preserve">Совет депутатов Берегового  сельского поселения </w:t>
      </w:r>
      <w:r w:rsidRPr="000B2693">
        <w:rPr>
          <w:rFonts w:ascii="Times New Roman" w:hAnsi="Times New Roman"/>
          <w:b/>
          <w:bCs/>
          <w:sz w:val="26"/>
          <w:szCs w:val="26"/>
          <w:lang w:eastAsia="ru-RU"/>
        </w:rPr>
        <w:t xml:space="preserve"> </w:t>
      </w:r>
      <w:r w:rsidRPr="000B2693">
        <w:rPr>
          <w:rFonts w:ascii="Times New Roman" w:hAnsi="Times New Roman"/>
          <w:b/>
          <w:sz w:val="26"/>
          <w:szCs w:val="26"/>
        </w:rPr>
        <w:t>РЕШАЕТ:</w:t>
      </w:r>
    </w:p>
    <w:p w:rsidR="00F31173" w:rsidRPr="000B2693" w:rsidRDefault="00F31173" w:rsidP="00F31173">
      <w:pPr>
        <w:tabs>
          <w:tab w:val="left" w:pos="3315"/>
        </w:tabs>
        <w:spacing w:after="0" w:line="240" w:lineRule="auto"/>
        <w:jc w:val="both"/>
        <w:rPr>
          <w:rFonts w:ascii="Times New Roman" w:eastAsia="Calibri" w:hAnsi="Times New Roman" w:cs="Times New Roman"/>
          <w:sz w:val="26"/>
          <w:szCs w:val="26"/>
        </w:rPr>
      </w:pPr>
    </w:p>
    <w:p w:rsidR="00445E92" w:rsidRDefault="00F31173" w:rsidP="007E1CFC">
      <w:pPr>
        <w:pStyle w:val="a5"/>
        <w:keepNext/>
        <w:numPr>
          <w:ilvl w:val="0"/>
          <w:numId w:val="1"/>
        </w:numPr>
        <w:autoSpaceDN w:val="0"/>
        <w:spacing w:after="0" w:line="240" w:lineRule="auto"/>
        <w:jc w:val="both"/>
        <w:outlineLvl w:val="2"/>
        <w:rPr>
          <w:rFonts w:ascii="Times New Roman" w:hAnsi="Times New Roman" w:cs="Times New Roman"/>
          <w:sz w:val="26"/>
          <w:szCs w:val="26"/>
        </w:rPr>
      </w:pPr>
      <w:r w:rsidRPr="000B2693">
        <w:rPr>
          <w:rFonts w:ascii="Times New Roman" w:eastAsia="Calibri" w:hAnsi="Times New Roman" w:cs="Times New Roman"/>
          <w:sz w:val="26"/>
          <w:szCs w:val="26"/>
        </w:rPr>
        <w:t xml:space="preserve">Внести в </w:t>
      </w:r>
      <w:r w:rsidRPr="000B2693">
        <w:rPr>
          <w:rFonts w:ascii="Times New Roman" w:hAnsi="Times New Roman" w:cs="Times New Roman"/>
          <w:sz w:val="26"/>
          <w:szCs w:val="26"/>
        </w:rPr>
        <w:t>Положение о виде муниципального контроля в сфере</w:t>
      </w:r>
    </w:p>
    <w:p w:rsidR="007E1CFC" w:rsidRPr="00445E92" w:rsidRDefault="00F31173" w:rsidP="00445E92">
      <w:pPr>
        <w:keepNext/>
        <w:autoSpaceDN w:val="0"/>
        <w:spacing w:after="0" w:line="240" w:lineRule="auto"/>
        <w:jc w:val="both"/>
        <w:outlineLvl w:val="2"/>
        <w:rPr>
          <w:rFonts w:ascii="Times New Roman" w:hAnsi="Times New Roman" w:cs="Times New Roman"/>
          <w:sz w:val="26"/>
          <w:szCs w:val="26"/>
        </w:rPr>
      </w:pPr>
      <w:bookmarkStart w:id="0" w:name="_GoBack"/>
      <w:bookmarkEnd w:id="0"/>
      <w:r w:rsidRPr="00445E92">
        <w:rPr>
          <w:rFonts w:ascii="Times New Roman" w:hAnsi="Times New Roman" w:cs="Times New Roman"/>
          <w:sz w:val="26"/>
          <w:szCs w:val="26"/>
        </w:rPr>
        <w:t>благоустройства</w:t>
      </w:r>
      <w:r w:rsidR="007E1CFC" w:rsidRPr="00445E92">
        <w:rPr>
          <w:rFonts w:ascii="Times New Roman" w:eastAsia="Calibri" w:hAnsi="Times New Roman" w:cs="Times New Roman"/>
          <w:sz w:val="26"/>
          <w:szCs w:val="26"/>
        </w:rPr>
        <w:t>,</w:t>
      </w:r>
      <w:r w:rsidR="00445E92" w:rsidRPr="00445E92">
        <w:rPr>
          <w:rFonts w:ascii="Times New Roman" w:eastAsia="Calibri" w:hAnsi="Times New Roman" w:cs="Times New Roman"/>
          <w:sz w:val="26"/>
          <w:szCs w:val="26"/>
        </w:rPr>
        <w:t xml:space="preserve"> </w:t>
      </w:r>
      <w:proofErr w:type="gramStart"/>
      <w:r w:rsidRPr="00445E92">
        <w:rPr>
          <w:rFonts w:ascii="Times New Roman" w:eastAsia="Calibri" w:hAnsi="Times New Roman" w:cs="Times New Roman"/>
          <w:sz w:val="26"/>
          <w:szCs w:val="26"/>
        </w:rPr>
        <w:t>утверждённое</w:t>
      </w:r>
      <w:proofErr w:type="gramEnd"/>
      <w:r w:rsidRPr="00445E92">
        <w:rPr>
          <w:rFonts w:ascii="Times New Roman" w:eastAsia="Calibri" w:hAnsi="Times New Roman" w:cs="Times New Roman"/>
          <w:sz w:val="26"/>
          <w:szCs w:val="26"/>
        </w:rPr>
        <w:t xml:space="preserve"> решением Совета депутатов Берегового сельского поселения от 21.10.2021 №81 следующие изменения и дополнения</w:t>
      </w:r>
      <w:r w:rsidR="007E1CFC" w:rsidRPr="00445E92">
        <w:rPr>
          <w:rFonts w:ascii="Times New Roman" w:eastAsia="Calibri" w:hAnsi="Times New Roman" w:cs="Times New Roman"/>
          <w:sz w:val="26"/>
          <w:szCs w:val="26"/>
        </w:rPr>
        <w:t xml:space="preserve"> (согласно приложения).</w:t>
      </w:r>
    </w:p>
    <w:p w:rsidR="00445E92" w:rsidRDefault="007E1CFC" w:rsidP="007E1CFC">
      <w:pPr>
        <w:pStyle w:val="a5"/>
        <w:keepNext/>
        <w:numPr>
          <w:ilvl w:val="0"/>
          <w:numId w:val="1"/>
        </w:numPr>
        <w:autoSpaceDN w:val="0"/>
        <w:spacing w:after="0" w:line="240" w:lineRule="auto"/>
        <w:jc w:val="both"/>
        <w:outlineLvl w:val="2"/>
        <w:rPr>
          <w:rFonts w:ascii="Times New Roman" w:eastAsia="Times New Roman" w:hAnsi="Times New Roman" w:cs="Times New Roman"/>
          <w:sz w:val="26"/>
          <w:szCs w:val="26"/>
          <w:lang w:eastAsia="ru-RU"/>
        </w:rPr>
      </w:pPr>
      <w:r w:rsidRPr="000B2693">
        <w:rPr>
          <w:rFonts w:ascii="Times New Roman" w:eastAsia="Times New Roman" w:hAnsi="Times New Roman" w:cs="Times New Roman"/>
          <w:sz w:val="26"/>
          <w:szCs w:val="26"/>
          <w:lang w:eastAsia="ru-RU"/>
        </w:rPr>
        <w:t xml:space="preserve">Настоящее решение подлежит </w:t>
      </w:r>
      <w:r w:rsidR="00445E92">
        <w:rPr>
          <w:rFonts w:ascii="Times New Roman" w:eastAsia="Times New Roman" w:hAnsi="Times New Roman" w:cs="Times New Roman"/>
          <w:sz w:val="26"/>
          <w:szCs w:val="26"/>
          <w:lang w:eastAsia="ru-RU"/>
        </w:rPr>
        <w:t>опубликованию в сетевом издании</w:t>
      </w:r>
    </w:p>
    <w:p w:rsidR="007E1CFC" w:rsidRPr="00445E92" w:rsidRDefault="007E1CFC" w:rsidP="00445E92">
      <w:pPr>
        <w:keepNext/>
        <w:autoSpaceDN w:val="0"/>
        <w:spacing w:after="0" w:line="240" w:lineRule="auto"/>
        <w:jc w:val="both"/>
        <w:outlineLvl w:val="2"/>
        <w:rPr>
          <w:rFonts w:ascii="Times New Roman" w:eastAsia="Times New Roman" w:hAnsi="Times New Roman" w:cs="Times New Roman"/>
          <w:sz w:val="26"/>
          <w:szCs w:val="26"/>
          <w:lang w:eastAsia="ru-RU"/>
        </w:rPr>
      </w:pPr>
      <w:proofErr w:type="gramStart"/>
      <w:r w:rsidRPr="00445E92">
        <w:rPr>
          <w:rFonts w:ascii="Times New Roman" w:eastAsia="Calibri" w:hAnsi="Times New Roman" w:cs="Times New Roman"/>
          <w:sz w:val="26"/>
          <w:szCs w:val="26"/>
          <w:lang w:eastAsia="ar-SA"/>
        </w:rPr>
        <w:t>«Официальный</w:t>
      </w:r>
      <w:r w:rsidR="00445E92" w:rsidRPr="00445E92">
        <w:rPr>
          <w:rFonts w:ascii="Times New Roman" w:eastAsia="Calibri" w:hAnsi="Times New Roman" w:cs="Times New Roman"/>
          <w:sz w:val="26"/>
          <w:szCs w:val="26"/>
          <w:lang w:eastAsia="ar-SA"/>
        </w:rPr>
        <w:t xml:space="preserve"> </w:t>
      </w:r>
      <w:r w:rsidRPr="00445E92">
        <w:rPr>
          <w:rFonts w:ascii="Times New Roman" w:eastAsia="Calibri" w:hAnsi="Times New Roman" w:cs="Times New Roman"/>
          <w:sz w:val="26"/>
          <w:szCs w:val="26"/>
          <w:lang w:eastAsia="ar-SA"/>
        </w:rPr>
        <w:t>сайт Берегового сельского поселения»</w:t>
      </w:r>
      <w:r w:rsidRPr="00445E92">
        <w:rPr>
          <w:rFonts w:ascii="Times New Roman" w:eastAsia="Calibri" w:hAnsi="Times New Roman" w:cs="Times New Roman"/>
          <w:color w:val="FF0000"/>
          <w:sz w:val="26"/>
          <w:szCs w:val="26"/>
          <w:lang w:eastAsia="ar-SA"/>
        </w:rPr>
        <w:t xml:space="preserve"> </w:t>
      </w:r>
      <w:r w:rsidRPr="00445E92">
        <w:rPr>
          <w:rFonts w:ascii="Times New Roman" w:eastAsia="Calibri" w:hAnsi="Times New Roman" w:cs="Times New Roman"/>
          <w:sz w:val="26"/>
          <w:szCs w:val="26"/>
          <w:lang w:eastAsia="ar-SA"/>
        </w:rPr>
        <w:t>(</w:t>
      </w:r>
      <w:r w:rsidRPr="00445E92">
        <w:rPr>
          <w:rFonts w:ascii="Times New Roman" w:eastAsia="Calibri" w:hAnsi="Times New Roman" w:cs="Times New Roman"/>
          <w:sz w:val="26"/>
          <w:szCs w:val="26"/>
          <w:lang w:val="en-US" w:eastAsia="ar-SA"/>
        </w:rPr>
        <w:t>http</w:t>
      </w:r>
      <w:r w:rsidRPr="00445E92">
        <w:rPr>
          <w:rFonts w:ascii="Times New Roman" w:eastAsia="Calibri" w:hAnsi="Times New Roman" w:cs="Times New Roman"/>
          <w:sz w:val="26"/>
          <w:szCs w:val="26"/>
          <w:lang w:eastAsia="ar-SA"/>
        </w:rPr>
        <w:t>://</w:t>
      </w:r>
      <w:proofErr w:type="spellStart"/>
      <w:r w:rsidRPr="00445E92">
        <w:rPr>
          <w:rFonts w:ascii="Times New Roman" w:eastAsia="Calibri" w:hAnsi="Times New Roman" w:cs="Times New Roman"/>
          <w:sz w:val="26"/>
          <w:szCs w:val="26"/>
          <w:lang w:val="en-US" w:eastAsia="ar-SA"/>
        </w:rPr>
        <w:t>beregovoe</w:t>
      </w:r>
      <w:proofErr w:type="spellEnd"/>
      <w:r w:rsidRPr="00445E92">
        <w:rPr>
          <w:rFonts w:ascii="Times New Roman" w:eastAsia="Calibri" w:hAnsi="Times New Roman" w:cs="Times New Roman"/>
          <w:sz w:val="26"/>
          <w:szCs w:val="26"/>
          <w:lang w:eastAsia="ar-SA"/>
        </w:rPr>
        <w:t>174.ru,</w:t>
      </w:r>
      <w:r w:rsidRPr="00445E92">
        <w:rPr>
          <w:rFonts w:ascii="Times New Roman" w:eastAsia="Calibri" w:hAnsi="Times New Roman" w:cs="Times New Roman"/>
          <w:color w:val="FF0000"/>
          <w:sz w:val="26"/>
          <w:szCs w:val="26"/>
          <w:lang w:eastAsia="ar-SA"/>
        </w:rPr>
        <w:t xml:space="preserve"> </w:t>
      </w:r>
      <w:r w:rsidRPr="00445E92">
        <w:rPr>
          <w:rFonts w:ascii="Times New Roman" w:eastAsia="Calibri" w:hAnsi="Times New Roman" w:cs="Times New Roman"/>
          <w:sz w:val="26"/>
          <w:szCs w:val="26"/>
          <w:lang w:eastAsia="ar-SA"/>
        </w:rPr>
        <w:t>регистрация в качестве сетевого издания:</w:t>
      </w:r>
      <w:proofErr w:type="gramEnd"/>
      <w:r w:rsidRPr="00445E92">
        <w:rPr>
          <w:rFonts w:ascii="Times New Roman" w:eastAsia="Calibri" w:hAnsi="Times New Roman" w:cs="Times New Roman"/>
          <w:sz w:val="26"/>
          <w:szCs w:val="26"/>
          <w:lang w:eastAsia="ar-SA"/>
        </w:rPr>
        <w:t xml:space="preserve"> </w:t>
      </w:r>
      <w:proofErr w:type="gramStart"/>
      <w:r w:rsidRPr="00445E92">
        <w:rPr>
          <w:rFonts w:ascii="Times New Roman" w:eastAsia="Calibri" w:hAnsi="Times New Roman" w:cs="Times New Roman"/>
          <w:sz w:val="26"/>
          <w:szCs w:val="26"/>
          <w:lang w:eastAsia="ar-SA"/>
        </w:rPr>
        <w:t>Эл №ФС77-84426 от 26.12.2022г.).</w:t>
      </w:r>
      <w:r w:rsidRPr="00445E92">
        <w:rPr>
          <w:rFonts w:ascii="Times New Roman" w:eastAsia="Times New Roman" w:hAnsi="Times New Roman" w:cs="Times New Roman"/>
          <w:sz w:val="26"/>
          <w:szCs w:val="26"/>
          <w:lang w:eastAsia="ru-RU"/>
        </w:rPr>
        <w:t xml:space="preserve"> </w:t>
      </w:r>
      <w:proofErr w:type="gramEnd"/>
    </w:p>
    <w:p w:rsidR="00445E92" w:rsidRPr="00445E92" w:rsidRDefault="007E1CFC" w:rsidP="007E1CFC">
      <w:pPr>
        <w:pStyle w:val="a5"/>
        <w:keepNext/>
        <w:numPr>
          <w:ilvl w:val="0"/>
          <w:numId w:val="1"/>
        </w:numPr>
        <w:autoSpaceDN w:val="0"/>
        <w:spacing w:after="0" w:line="240" w:lineRule="auto"/>
        <w:jc w:val="both"/>
        <w:outlineLvl w:val="2"/>
        <w:rPr>
          <w:rFonts w:ascii="Times New Roman" w:eastAsia="Calibri" w:hAnsi="Times New Roman" w:cs="Times New Roman"/>
          <w:sz w:val="26"/>
          <w:szCs w:val="26"/>
        </w:rPr>
      </w:pPr>
      <w:r w:rsidRPr="000B2693">
        <w:rPr>
          <w:rFonts w:ascii="Times New Roman" w:eastAsia="Times New Roman" w:hAnsi="Times New Roman" w:cs="Times New Roman"/>
          <w:sz w:val="26"/>
          <w:szCs w:val="26"/>
          <w:lang w:eastAsia="ru-RU"/>
        </w:rPr>
        <w:t xml:space="preserve">Настоящее решение вступает в </w:t>
      </w:r>
      <w:r w:rsidR="00445E92">
        <w:rPr>
          <w:rFonts w:ascii="Times New Roman" w:eastAsia="Times New Roman" w:hAnsi="Times New Roman" w:cs="Times New Roman"/>
          <w:sz w:val="26"/>
          <w:szCs w:val="26"/>
          <w:lang w:eastAsia="ru-RU"/>
        </w:rPr>
        <w:t>силу с момента его официального</w:t>
      </w:r>
    </w:p>
    <w:p w:rsidR="007E1CFC" w:rsidRPr="00445E92" w:rsidRDefault="007E1CFC" w:rsidP="00445E92">
      <w:pPr>
        <w:keepNext/>
        <w:autoSpaceDN w:val="0"/>
        <w:spacing w:after="0" w:line="240" w:lineRule="auto"/>
        <w:jc w:val="both"/>
        <w:outlineLvl w:val="2"/>
        <w:rPr>
          <w:rFonts w:ascii="Times New Roman" w:eastAsia="Calibri" w:hAnsi="Times New Roman" w:cs="Times New Roman"/>
          <w:sz w:val="26"/>
          <w:szCs w:val="26"/>
        </w:rPr>
      </w:pPr>
      <w:r w:rsidRPr="00445E92">
        <w:rPr>
          <w:rFonts w:ascii="Times New Roman" w:eastAsia="Times New Roman" w:hAnsi="Times New Roman" w:cs="Times New Roman"/>
          <w:sz w:val="26"/>
          <w:szCs w:val="26"/>
          <w:lang w:eastAsia="ru-RU"/>
        </w:rPr>
        <w:t>опубликования.</w:t>
      </w:r>
    </w:p>
    <w:p w:rsidR="00445E92" w:rsidRPr="00445E92" w:rsidRDefault="007E1CFC" w:rsidP="007E1CFC">
      <w:pPr>
        <w:pStyle w:val="a5"/>
        <w:keepNext/>
        <w:numPr>
          <w:ilvl w:val="0"/>
          <w:numId w:val="1"/>
        </w:numPr>
        <w:autoSpaceDN w:val="0"/>
        <w:spacing w:after="0" w:line="240" w:lineRule="auto"/>
        <w:jc w:val="both"/>
        <w:outlineLvl w:val="2"/>
        <w:rPr>
          <w:rFonts w:ascii="Times New Roman" w:eastAsia="Calibri" w:hAnsi="Times New Roman" w:cs="Times New Roman"/>
          <w:sz w:val="26"/>
          <w:szCs w:val="26"/>
        </w:rPr>
      </w:pPr>
      <w:r w:rsidRPr="000B2693">
        <w:rPr>
          <w:rFonts w:ascii="Times New Roman" w:eastAsia="Times New Roman" w:hAnsi="Times New Roman" w:cs="Times New Roman"/>
          <w:sz w:val="26"/>
          <w:szCs w:val="26"/>
          <w:lang w:val="x-none" w:eastAsia="x-none"/>
        </w:rPr>
        <w:t>Включить настоящее решение в ре</w:t>
      </w:r>
      <w:r w:rsidR="00445E92">
        <w:rPr>
          <w:rFonts w:ascii="Times New Roman" w:eastAsia="Times New Roman" w:hAnsi="Times New Roman" w:cs="Times New Roman"/>
          <w:sz w:val="26"/>
          <w:szCs w:val="26"/>
          <w:lang w:val="x-none" w:eastAsia="x-none"/>
        </w:rPr>
        <w:t>гистр муниципальных нормативных</w:t>
      </w:r>
    </w:p>
    <w:p w:rsidR="007E1CFC" w:rsidRPr="00445E92" w:rsidRDefault="007E1CFC" w:rsidP="00445E92">
      <w:pPr>
        <w:keepNext/>
        <w:autoSpaceDN w:val="0"/>
        <w:spacing w:after="0" w:line="240" w:lineRule="auto"/>
        <w:jc w:val="both"/>
        <w:outlineLvl w:val="2"/>
        <w:rPr>
          <w:rFonts w:ascii="Times New Roman" w:eastAsia="Calibri" w:hAnsi="Times New Roman" w:cs="Times New Roman"/>
          <w:sz w:val="26"/>
          <w:szCs w:val="26"/>
        </w:rPr>
      </w:pPr>
      <w:r w:rsidRPr="00445E92">
        <w:rPr>
          <w:rFonts w:ascii="Times New Roman" w:eastAsia="Times New Roman" w:hAnsi="Times New Roman" w:cs="Times New Roman"/>
          <w:sz w:val="26"/>
          <w:szCs w:val="26"/>
          <w:lang w:val="x-none" w:eastAsia="x-none"/>
        </w:rPr>
        <w:t>правовых</w:t>
      </w:r>
      <w:r w:rsidR="00445E92" w:rsidRPr="00445E92">
        <w:rPr>
          <w:rFonts w:ascii="Times New Roman" w:eastAsia="Times New Roman" w:hAnsi="Times New Roman" w:cs="Times New Roman"/>
          <w:sz w:val="26"/>
          <w:szCs w:val="26"/>
          <w:lang w:eastAsia="x-none"/>
        </w:rPr>
        <w:t xml:space="preserve"> </w:t>
      </w:r>
      <w:r w:rsidRPr="00445E92">
        <w:rPr>
          <w:rFonts w:ascii="Times New Roman" w:eastAsia="Times New Roman" w:hAnsi="Times New Roman" w:cs="Times New Roman"/>
          <w:sz w:val="26"/>
          <w:szCs w:val="26"/>
          <w:lang w:val="x-none" w:eastAsia="x-none"/>
        </w:rPr>
        <w:t xml:space="preserve">актов </w:t>
      </w:r>
      <w:r w:rsidRPr="00445E92">
        <w:rPr>
          <w:rFonts w:ascii="Times New Roman" w:eastAsia="Times New Roman" w:hAnsi="Times New Roman" w:cs="Times New Roman"/>
          <w:sz w:val="26"/>
          <w:szCs w:val="26"/>
          <w:lang w:eastAsia="x-none"/>
        </w:rPr>
        <w:t xml:space="preserve">Берегового сельского поселения </w:t>
      </w:r>
      <w:r w:rsidRPr="00445E92">
        <w:rPr>
          <w:rFonts w:ascii="Times New Roman" w:eastAsia="Times New Roman" w:hAnsi="Times New Roman" w:cs="Times New Roman"/>
          <w:sz w:val="26"/>
          <w:szCs w:val="26"/>
          <w:lang w:val="x-none" w:eastAsia="x-none"/>
        </w:rPr>
        <w:t>Каслинского муниципального района.</w:t>
      </w:r>
    </w:p>
    <w:p w:rsidR="00445E92" w:rsidRPr="00445E92" w:rsidRDefault="007E1CFC" w:rsidP="007E1CFC">
      <w:pPr>
        <w:pStyle w:val="a5"/>
        <w:keepNext/>
        <w:numPr>
          <w:ilvl w:val="0"/>
          <w:numId w:val="1"/>
        </w:numPr>
        <w:autoSpaceDN w:val="0"/>
        <w:spacing w:after="0" w:line="240" w:lineRule="auto"/>
        <w:jc w:val="both"/>
        <w:outlineLvl w:val="2"/>
        <w:rPr>
          <w:rFonts w:ascii="Times New Roman" w:eastAsia="Calibri" w:hAnsi="Times New Roman" w:cs="Times New Roman"/>
          <w:sz w:val="26"/>
          <w:szCs w:val="26"/>
        </w:rPr>
      </w:pPr>
      <w:r w:rsidRPr="000B2693">
        <w:rPr>
          <w:rFonts w:ascii="Times New Roman" w:eastAsia="Times New Roman" w:hAnsi="Times New Roman" w:cs="Times New Roman"/>
          <w:sz w:val="26"/>
          <w:szCs w:val="26"/>
          <w:lang w:val="x-none" w:eastAsia="x-none"/>
        </w:rPr>
        <w:t>Контроль за исполнением настоящего ре</w:t>
      </w:r>
      <w:r w:rsidR="00445E92">
        <w:rPr>
          <w:rFonts w:ascii="Times New Roman" w:eastAsia="Times New Roman" w:hAnsi="Times New Roman" w:cs="Times New Roman"/>
          <w:sz w:val="26"/>
          <w:szCs w:val="26"/>
          <w:lang w:val="x-none" w:eastAsia="x-none"/>
        </w:rPr>
        <w:t>шения возложить на председателя</w:t>
      </w:r>
    </w:p>
    <w:p w:rsidR="007E1CFC" w:rsidRPr="00445E92" w:rsidRDefault="007E1CFC" w:rsidP="00445E92">
      <w:pPr>
        <w:keepNext/>
        <w:autoSpaceDN w:val="0"/>
        <w:spacing w:after="0" w:line="240" w:lineRule="auto"/>
        <w:jc w:val="both"/>
        <w:outlineLvl w:val="2"/>
        <w:rPr>
          <w:rFonts w:ascii="Times New Roman" w:eastAsia="Calibri" w:hAnsi="Times New Roman" w:cs="Times New Roman"/>
          <w:sz w:val="26"/>
          <w:szCs w:val="26"/>
        </w:rPr>
      </w:pPr>
      <w:r w:rsidRPr="00445E92">
        <w:rPr>
          <w:rFonts w:ascii="Times New Roman" w:eastAsia="Times New Roman" w:hAnsi="Times New Roman" w:cs="Times New Roman"/>
          <w:sz w:val="26"/>
          <w:szCs w:val="26"/>
          <w:lang w:val="x-none" w:eastAsia="x-none"/>
        </w:rPr>
        <w:t>Со</w:t>
      </w:r>
      <w:r w:rsidRPr="00445E92">
        <w:rPr>
          <w:rFonts w:ascii="Times New Roman" w:eastAsia="Times New Roman" w:hAnsi="Times New Roman" w:cs="Times New Roman"/>
          <w:sz w:val="26"/>
          <w:szCs w:val="26"/>
          <w:lang w:eastAsia="x-none"/>
        </w:rPr>
        <w:t>вета</w:t>
      </w:r>
      <w:r w:rsidR="00445E92" w:rsidRPr="00445E92">
        <w:rPr>
          <w:rFonts w:ascii="Times New Roman" w:eastAsia="Times New Roman" w:hAnsi="Times New Roman" w:cs="Times New Roman"/>
          <w:sz w:val="26"/>
          <w:szCs w:val="26"/>
          <w:lang w:eastAsia="x-none"/>
        </w:rPr>
        <w:t xml:space="preserve"> </w:t>
      </w:r>
      <w:r w:rsidRPr="00445E92">
        <w:rPr>
          <w:rFonts w:ascii="Times New Roman" w:eastAsia="Times New Roman" w:hAnsi="Times New Roman" w:cs="Times New Roman"/>
          <w:sz w:val="26"/>
          <w:szCs w:val="26"/>
          <w:lang w:eastAsia="x-none"/>
        </w:rPr>
        <w:t xml:space="preserve">депутатов Берегового сельского поселения </w:t>
      </w:r>
      <w:proofErr w:type="spellStart"/>
      <w:r w:rsidRPr="00445E92">
        <w:rPr>
          <w:rFonts w:ascii="Times New Roman" w:eastAsia="Times New Roman" w:hAnsi="Times New Roman" w:cs="Times New Roman"/>
          <w:sz w:val="26"/>
          <w:szCs w:val="26"/>
          <w:lang w:eastAsia="x-none"/>
        </w:rPr>
        <w:t>Брезгину</w:t>
      </w:r>
      <w:proofErr w:type="spellEnd"/>
      <w:r w:rsidRPr="00445E92">
        <w:rPr>
          <w:rFonts w:ascii="Times New Roman" w:eastAsia="Times New Roman" w:hAnsi="Times New Roman" w:cs="Times New Roman"/>
          <w:sz w:val="26"/>
          <w:szCs w:val="26"/>
          <w:lang w:eastAsia="x-none"/>
        </w:rPr>
        <w:t xml:space="preserve"> А.В.</w:t>
      </w:r>
    </w:p>
    <w:p w:rsidR="007E1CFC" w:rsidRPr="007E1CFC" w:rsidRDefault="007E1CFC" w:rsidP="007E1CFC">
      <w:pPr>
        <w:spacing w:after="0" w:line="240" w:lineRule="auto"/>
        <w:ind w:left="-1134" w:firstLine="1134"/>
        <w:jc w:val="both"/>
        <w:rPr>
          <w:rFonts w:ascii="Times New Roman" w:eastAsia="Times New Roman" w:hAnsi="Times New Roman" w:cs="Times New Roman"/>
          <w:sz w:val="26"/>
          <w:szCs w:val="26"/>
          <w:lang w:eastAsia="ru-RU"/>
        </w:rPr>
      </w:pPr>
    </w:p>
    <w:p w:rsidR="007E1CFC" w:rsidRPr="007E1CFC" w:rsidRDefault="007E1CFC" w:rsidP="007E1CFC">
      <w:pPr>
        <w:spacing w:after="0" w:line="240" w:lineRule="auto"/>
        <w:ind w:left="-1134" w:firstLine="1134"/>
        <w:jc w:val="both"/>
        <w:rPr>
          <w:rFonts w:ascii="Times New Roman" w:eastAsia="Times New Roman" w:hAnsi="Times New Roman" w:cs="Times New Roman"/>
          <w:sz w:val="26"/>
          <w:szCs w:val="26"/>
          <w:lang w:eastAsia="ru-RU"/>
        </w:rPr>
      </w:pPr>
    </w:p>
    <w:p w:rsidR="007E1CFC" w:rsidRPr="007E1CFC" w:rsidRDefault="007E1CFC" w:rsidP="007E1CFC">
      <w:pPr>
        <w:spacing w:after="0" w:line="240" w:lineRule="auto"/>
        <w:ind w:left="-1134" w:firstLine="1134"/>
        <w:jc w:val="both"/>
        <w:rPr>
          <w:rFonts w:ascii="Times New Roman" w:eastAsia="Times New Roman" w:hAnsi="Times New Roman" w:cs="Times New Roman"/>
          <w:sz w:val="26"/>
          <w:szCs w:val="26"/>
          <w:lang w:eastAsia="ru-RU"/>
        </w:rPr>
      </w:pPr>
      <w:r w:rsidRPr="007E1CFC">
        <w:rPr>
          <w:rFonts w:ascii="Times New Roman" w:eastAsia="Times New Roman" w:hAnsi="Times New Roman" w:cs="Times New Roman"/>
          <w:sz w:val="26"/>
          <w:szCs w:val="26"/>
          <w:lang w:eastAsia="ru-RU"/>
        </w:rPr>
        <w:t xml:space="preserve">Председатель Совета депутатов </w:t>
      </w:r>
    </w:p>
    <w:p w:rsidR="007E1CFC" w:rsidRPr="007E1CFC" w:rsidRDefault="007E1CFC" w:rsidP="007E1CFC">
      <w:pPr>
        <w:spacing w:after="0" w:line="240" w:lineRule="auto"/>
        <w:ind w:left="-1134" w:firstLine="1134"/>
        <w:jc w:val="both"/>
        <w:rPr>
          <w:rFonts w:ascii="Times New Roman" w:eastAsia="Times New Roman" w:hAnsi="Times New Roman" w:cs="Times New Roman"/>
          <w:sz w:val="26"/>
          <w:szCs w:val="26"/>
          <w:lang w:eastAsia="ru-RU"/>
        </w:rPr>
      </w:pPr>
      <w:r w:rsidRPr="007E1CFC">
        <w:rPr>
          <w:rFonts w:ascii="Times New Roman" w:eastAsia="Times New Roman" w:hAnsi="Times New Roman" w:cs="Times New Roman"/>
          <w:sz w:val="26"/>
          <w:szCs w:val="26"/>
          <w:lang w:eastAsia="ru-RU"/>
        </w:rPr>
        <w:t xml:space="preserve">Берегового сельского поселения                               </w:t>
      </w:r>
      <w:r w:rsidRPr="007E1CFC">
        <w:rPr>
          <w:rFonts w:ascii="Times New Roman" w:eastAsia="Times New Roman" w:hAnsi="Times New Roman" w:cs="Times New Roman"/>
          <w:sz w:val="26"/>
          <w:szCs w:val="26"/>
          <w:lang w:eastAsia="ru-RU"/>
        </w:rPr>
        <w:tab/>
      </w:r>
      <w:r w:rsidRPr="007E1CFC">
        <w:rPr>
          <w:rFonts w:ascii="Times New Roman" w:eastAsia="Times New Roman" w:hAnsi="Times New Roman" w:cs="Times New Roman"/>
          <w:sz w:val="26"/>
          <w:szCs w:val="26"/>
          <w:lang w:eastAsia="ru-RU"/>
        </w:rPr>
        <w:tab/>
        <w:t xml:space="preserve">     </w:t>
      </w:r>
      <w:r w:rsidR="000B2693" w:rsidRPr="000B2693">
        <w:rPr>
          <w:rFonts w:ascii="Times New Roman" w:eastAsia="Times New Roman" w:hAnsi="Times New Roman" w:cs="Times New Roman"/>
          <w:sz w:val="26"/>
          <w:szCs w:val="26"/>
          <w:lang w:eastAsia="ru-RU"/>
        </w:rPr>
        <w:t xml:space="preserve">        </w:t>
      </w:r>
      <w:r w:rsidRPr="007E1CFC">
        <w:rPr>
          <w:rFonts w:ascii="Times New Roman" w:eastAsia="Times New Roman" w:hAnsi="Times New Roman" w:cs="Times New Roman"/>
          <w:sz w:val="26"/>
          <w:szCs w:val="26"/>
          <w:lang w:eastAsia="ru-RU"/>
        </w:rPr>
        <w:t xml:space="preserve">  А.В. </w:t>
      </w:r>
      <w:proofErr w:type="spellStart"/>
      <w:r w:rsidRPr="007E1CFC">
        <w:rPr>
          <w:rFonts w:ascii="Times New Roman" w:eastAsia="Times New Roman" w:hAnsi="Times New Roman" w:cs="Times New Roman"/>
          <w:sz w:val="26"/>
          <w:szCs w:val="26"/>
          <w:lang w:eastAsia="ru-RU"/>
        </w:rPr>
        <w:t>Брезгина</w:t>
      </w:r>
      <w:proofErr w:type="spellEnd"/>
    </w:p>
    <w:p w:rsidR="00F31173" w:rsidRDefault="007E1CFC" w:rsidP="007E1CFC">
      <w:pPr>
        <w:pStyle w:val="a5"/>
        <w:keepNext/>
        <w:autoSpaceDN w:val="0"/>
        <w:spacing w:after="0" w:line="240" w:lineRule="auto"/>
        <w:jc w:val="right"/>
        <w:outlineLvl w:val="2"/>
        <w:rPr>
          <w:rFonts w:ascii="Times New Roman" w:eastAsia="Calibri" w:hAnsi="Times New Roman" w:cs="Times New Roman"/>
          <w:sz w:val="24"/>
          <w:szCs w:val="24"/>
        </w:rPr>
      </w:pPr>
      <w:r>
        <w:rPr>
          <w:rFonts w:ascii="Times New Roman" w:eastAsia="Calibri" w:hAnsi="Times New Roman" w:cs="Times New Roman"/>
          <w:sz w:val="24"/>
          <w:szCs w:val="24"/>
        </w:rPr>
        <w:lastRenderedPageBreak/>
        <w:t>ПРИЛОЖЕНИЕ</w:t>
      </w:r>
    </w:p>
    <w:p w:rsidR="007E1CFC" w:rsidRDefault="007E1CFC" w:rsidP="007E1CFC">
      <w:pPr>
        <w:pStyle w:val="a5"/>
        <w:keepNext/>
        <w:autoSpaceDN w:val="0"/>
        <w:spacing w:after="0" w:line="240" w:lineRule="auto"/>
        <w:jc w:val="right"/>
        <w:outlineLvl w:val="2"/>
        <w:rPr>
          <w:rFonts w:ascii="Times New Roman" w:eastAsia="Calibri" w:hAnsi="Times New Roman" w:cs="Times New Roman"/>
          <w:sz w:val="24"/>
          <w:szCs w:val="24"/>
        </w:rPr>
      </w:pPr>
      <w:r>
        <w:rPr>
          <w:rFonts w:ascii="Times New Roman" w:eastAsia="Calibri" w:hAnsi="Times New Roman" w:cs="Times New Roman"/>
          <w:sz w:val="24"/>
          <w:szCs w:val="24"/>
        </w:rPr>
        <w:t xml:space="preserve">к решению Совета депутатов </w:t>
      </w:r>
    </w:p>
    <w:p w:rsidR="007E1CFC" w:rsidRDefault="007E1CFC" w:rsidP="007E1CFC">
      <w:pPr>
        <w:pStyle w:val="a5"/>
        <w:keepNext/>
        <w:autoSpaceDN w:val="0"/>
        <w:spacing w:after="0" w:line="240" w:lineRule="auto"/>
        <w:jc w:val="right"/>
        <w:outlineLvl w:val="2"/>
        <w:rPr>
          <w:rFonts w:ascii="Times New Roman" w:eastAsia="Calibri" w:hAnsi="Times New Roman" w:cs="Times New Roman"/>
          <w:sz w:val="24"/>
          <w:szCs w:val="24"/>
        </w:rPr>
      </w:pPr>
      <w:r>
        <w:rPr>
          <w:rFonts w:ascii="Times New Roman" w:eastAsia="Calibri" w:hAnsi="Times New Roman" w:cs="Times New Roman"/>
          <w:sz w:val="24"/>
          <w:szCs w:val="24"/>
        </w:rPr>
        <w:t>Берегового сельского поселения</w:t>
      </w:r>
    </w:p>
    <w:p w:rsidR="007E1CFC" w:rsidRDefault="007E1CFC" w:rsidP="007E1CFC">
      <w:pPr>
        <w:pStyle w:val="a5"/>
        <w:keepNext/>
        <w:autoSpaceDN w:val="0"/>
        <w:spacing w:after="0" w:line="240" w:lineRule="auto"/>
        <w:jc w:val="right"/>
        <w:outlineLvl w:val="2"/>
        <w:rPr>
          <w:rFonts w:ascii="Times New Roman" w:eastAsia="Calibri" w:hAnsi="Times New Roman" w:cs="Times New Roman"/>
          <w:sz w:val="24"/>
          <w:szCs w:val="24"/>
        </w:rPr>
      </w:pPr>
      <w:r>
        <w:rPr>
          <w:rFonts w:ascii="Times New Roman" w:eastAsia="Calibri" w:hAnsi="Times New Roman" w:cs="Times New Roman"/>
          <w:sz w:val="24"/>
          <w:szCs w:val="24"/>
        </w:rPr>
        <w:t>от «</w:t>
      </w:r>
      <w:r w:rsidR="005907C3">
        <w:rPr>
          <w:rFonts w:ascii="Times New Roman" w:eastAsia="Calibri" w:hAnsi="Times New Roman" w:cs="Times New Roman"/>
          <w:sz w:val="24"/>
          <w:szCs w:val="24"/>
        </w:rPr>
        <w:t>20</w:t>
      </w:r>
      <w:r>
        <w:rPr>
          <w:rFonts w:ascii="Times New Roman" w:eastAsia="Calibri" w:hAnsi="Times New Roman" w:cs="Times New Roman"/>
          <w:sz w:val="24"/>
          <w:szCs w:val="24"/>
        </w:rPr>
        <w:t>»</w:t>
      </w:r>
      <w:r w:rsidR="005907C3">
        <w:rPr>
          <w:rFonts w:ascii="Times New Roman" w:eastAsia="Calibri" w:hAnsi="Times New Roman" w:cs="Times New Roman"/>
          <w:sz w:val="24"/>
          <w:szCs w:val="24"/>
        </w:rPr>
        <w:t xml:space="preserve"> марта</w:t>
      </w:r>
      <w:r>
        <w:rPr>
          <w:rFonts w:ascii="Times New Roman" w:eastAsia="Calibri" w:hAnsi="Times New Roman" w:cs="Times New Roman"/>
          <w:sz w:val="24"/>
          <w:szCs w:val="24"/>
        </w:rPr>
        <w:t xml:space="preserve"> 2025г. № </w:t>
      </w:r>
      <w:r w:rsidR="005907C3">
        <w:rPr>
          <w:rFonts w:ascii="Times New Roman" w:eastAsia="Calibri" w:hAnsi="Times New Roman" w:cs="Times New Roman"/>
          <w:sz w:val="24"/>
          <w:szCs w:val="24"/>
        </w:rPr>
        <w:t>26</w:t>
      </w:r>
    </w:p>
    <w:p w:rsidR="000547D8" w:rsidRDefault="000547D8" w:rsidP="007E1CFC">
      <w:pPr>
        <w:pStyle w:val="a5"/>
        <w:keepNext/>
        <w:autoSpaceDN w:val="0"/>
        <w:spacing w:after="0" w:line="240" w:lineRule="auto"/>
        <w:jc w:val="right"/>
        <w:outlineLvl w:val="2"/>
        <w:rPr>
          <w:rFonts w:ascii="Times New Roman" w:eastAsia="Calibri" w:hAnsi="Times New Roman" w:cs="Times New Roman"/>
          <w:sz w:val="24"/>
          <w:szCs w:val="24"/>
        </w:rPr>
      </w:pPr>
    </w:p>
    <w:p w:rsidR="007E1CFC" w:rsidRPr="000B2693" w:rsidRDefault="000547D8" w:rsidP="000547D8">
      <w:pPr>
        <w:pStyle w:val="a5"/>
        <w:keepNext/>
        <w:autoSpaceDN w:val="0"/>
        <w:spacing w:after="0" w:line="240" w:lineRule="auto"/>
        <w:jc w:val="center"/>
        <w:outlineLvl w:val="2"/>
        <w:rPr>
          <w:rFonts w:ascii="Times New Roman" w:eastAsia="Calibri" w:hAnsi="Times New Roman" w:cs="Times New Roman"/>
          <w:b/>
          <w:sz w:val="26"/>
          <w:szCs w:val="26"/>
        </w:rPr>
      </w:pPr>
      <w:r w:rsidRPr="000B2693">
        <w:rPr>
          <w:rFonts w:ascii="Times New Roman" w:eastAsia="Calibri" w:hAnsi="Times New Roman" w:cs="Times New Roman"/>
          <w:b/>
          <w:sz w:val="26"/>
          <w:szCs w:val="26"/>
        </w:rPr>
        <w:t xml:space="preserve">Изменения и дополнения в Положение </w:t>
      </w:r>
      <w:r w:rsidRPr="000B2693">
        <w:rPr>
          <w:rFonts w:ascii="Times New Roman" w:hAnsi="Times New Roman" w:cs="Times New Roman"/>
          <w:b/>
          <w:sz w:val="26"/>
          <w:szCs w:val="26"/>
        </w:rPr>
        <w:t>о виде муниципального контроля в сфере благоустройства</w:t>
      </w:r>
    </w:p>
    <w:p w:rsidR="007E1CFC" w:rsidRPr="000B2693" w:rsidRDefault="007E1CFC" w:rsidP="007E1CFC">
      <w:pPr>
        <w:keepNext/>
        <w:autoSpaceDN w:val="0"/>
        <w:spacing w:after="0" w:line="240" w:lineRule="auto"/>
        <w:jc w:val="both"/>
        <w:outlineLvl w:val="2"/>
        <w:rPr>
          <w:rFonts w:ascii="Times New Roman" w:hAnsi="Times New Roman" w:cs="Times New Roman"/>
          <w:sz w:val="26"/>
          <w:szCs w:val="26"/>
        </w:rPr>
      </w:pPr>
    </w:p>
    <w:p w:rsidR="00F31173" w:rsidRPr="000B2693" w:rsidRDefault="00F31173" w:rsidP="000547D8">
      <w:pPr>
        <w:pStyle w:val="a5"/>
        <w:keepNext/>
        <w:numPr>
          <w:ilvl w:val="0"/>
          <w:numId w:val="4"/>
        </w:numPr>
        <w:autoSpaceDN w:val="0"/>
        <w:spacing w:after="0" w:line="240" w:lineRule="auto"/>
        <w:jc w:val="both"/>
        <w:outlineLvl w:val="2"/>
        <w:rPr>
          <w:rFonts w:ascii="Times New Roman" w:hAnsi="Times New Roman" w:cs="Times New Roman"/>
          <w:sz w:val="26"/>
          <w:szCs w:val="26"/>
        </w:rPr>
      </w:pPr>
      <w:r w:rsidRPr="000B2693">
        <w:rPr>
          <w:rFonts w:ascii="Times New Roman" w:hAnsi="Times New Roman" w:cs="Times New Roman"/>
          <w:sz w:val="26"/>
          <w:szCs w:val="26"/>
        </w:rPr>
        <w:t xml:space="preserve">в </w:t>
      </w:r>
      <w:proofErr w:type="spellStart"/>
      <w:r w:rsidRPr="000B2693">
        <w:rPr>
          <w:rFonts w:ascii="Times New Roman" w:hAnsi="Times New Roman" w:cs="Times New Roman"/>
          <w:sz w:val="26"/>
          <w:szCs w:val="26"/>
        </w:rPr>
        <w:t>п</w:t>
      </w:r>
      <w:proofErr w:type="gramStart"/>
      <w:r w:rsidRPr="000B2693">
        <w:rPr>
          <w:rFonts w:ascii="Times New Roman" w:hAnsi="Times New Roman" w:cs="Times New Roman"/>
          <w:sz w:val="26"/>
          <w:szCs w:val="26"/>
        </w:rPr>
        <w:t>.п</w:t>
      </w:r>
      <w:proofErr w:type="spellEnd"/>
      <w:proofErr w:type="gramEnd"/>
      <w:r w:rsidRPr="000B2693">
        <w:rPr>
          <w:rFonts w:ascii="Times New Roman" w:hAnsi="Times New Roman" w:cs="Times New Roman"/>
          <w:sz w:val="26"/>
          <w:szCs w:val="26"/>
        </w:rPr>
        <w:t xml:space="preserve"> 2 п.4. изложить в следующей редакции:</w:t>
      </w:r>
    </w:p>
    <w:p w:rsidR="00F31173" w:rsidRPr="000B2693" w:rsidRDefault="00F31173" w:rsidP="00F31173">
      <w:pPr>
        <w:keepNext/>
        <w:autoSpaceDN w:val="0"/>
        <w:spacing w:after="0" w:line="240" w:lineRule="auto"/>
        <w:jc w:val="both"/>
        <w:outlineLvl w:val="2"/>
        <w:rPr>
          <w:rFonts w:ascii="Times New Roman" w:hAnsi="Times New Roman" w:cs="Times New Roman"/>
          <w:sz w:val="26"/>
          <w:szCs w:val="26"/>
        </w:rPr>
      </w:pPr>
      <w:r w:rsidRPr="000B2693">
        <w:rPr>
          <w:rFonts w:ascii="Times New Roman" w:hAnsi="Times New Roman" w:cs="Times New Roman"/>
          <w:sz w:val="26"/>
          <w:szCs w:val="26"/>
        </w:rPr>
        <w:t>«2) заместитель</w:t>
      </w:r>
      <w:r w:rsidR="00783596" w:rsidRPr="000B2693">
        <w:rPr>
          <w:rFonts w:ascii="Times New Roman" w:hAnsi="Times New Roman" w:cs="Times New Roman"/>
          <w:sz w:val="26"/>
          <w:szCs w:val="26"/>
        </w:rPr>
        <w:t xml:space="preserve"> </w:t>
      </w:r>
      <w:r w:rsidRPr="000B2693">
        <w:rPr>
          <w:rFonts w:ascii="Times New Roman" w:hAnsi="Times New Roman" w:cs="Times New Roman"/>
          <w:sz w:val="26"/>
          <w:szCs w:val="26"/>
        </w:rPr>
        <w:t>главы администрации Берегового сельского поселения</w:t>
      </w:r>
      <w:proofErr w:type="gramStart"/>
      <w:r w:rsidRPr="000B2693">
        <w:rPr>
          <w:rFonts w:ascii="Times New Roman" w:hAnsi="Times New Roman" w:cs="Times New Roman"/>
          <w:sz w:val="26"/>
          <w:szCs w:val="26"/>
        </w:rPr>
        <w:t>.»;</w:t>
      </w:r>
      <w:proofErr w:type="gramEnd"/>
    </w:p>
    <w:p w:rsidR="000547D8" w:rsidRPr="000B2693" w:rsidRDefault="000547D8" w:rsidP="00F31173">
      <w:pPr>
        <w:keepNext/>
        <w:autoSpaceDN w:val="0"/>
        <w:spacing w:after="0" w:line="240" w:lineRule="auto"/>
        <w:jc w:val="both"/>
        <w:outlineLvl w:val="2"/>
        <w:rPr>
          <w:rFonts w:ascii="Times New Roman" w:hAnsi="Times New Roman" w:cs="Times New Roman"/>
          <w:sz w:val="26"/>
          <w:szCs w:val="26"/>
        </w:rPr>
      </w:pPr>
    </w:p>
    <w:p w:rsidR="00E90BEA" w:rsidRPr="000B2693" w:rsidRDefault="00E90BEA" w:rsidP="000547D8">
      <w:pPr>
        <w:pStyle w:val="a5"/>
        <w:keepNext/>
        <w:numPr>
          <w:ilvl w:val="0"/>
          <w:numId w:val="4"/>
        </w:numPr>
        <w:autoSpaceDN w:val="0"/>
        <w:spacing w:after="0" w:line="240" w:lineRule="auto"/>
        <w:jc w:val="both"/>
        <w:outlineLvl w:val="2"/>
        <w:rPr>
          <w:rFonts w:ascii="Times New Roman" w:hAnsi="Times New Roman" w:cs="Times New Roman"/>
          <w:sz w:val="26"/>
          <w:szCs w:val="26"/>
        </w:rPr>
      </w:pPr>
      <w:r w:rsidRPr="000B2693">
        <w:rPr>
          <w:rFonts w:ascii="Times New Roman" w:hAnsi="Times New Roman" w:cs="Times New Roman"/>
          <w:sz w:val="26"/>
          <w:szCs w:val="26"/>
        </w:rPr>
        <w:t xml:space="preserve">в </w:t>
      </w:r>
      <w:proofErr w:type="spellStart"/>
      <w:r w:rsidRPr="000B2693">
        <w:rPr>
          <w:rFonts w:ascii="Times New Roman" w:hAnsi="Times New Roman" w:cs="Times New Roman"/>
          <w:sz w:val="26"/>
          <w:szCs w:val="26"/>
        </w:rPr>
        <w:t>п</w:t>
      </w:r>
      <w:proofErr w:type="gramStart"/>
      <w:r w:rsidRPr="000B2693">
        <w:rPr>
          <w:rFonts w:ascii="Times New Roman" w:hAnsi="Times New Roman" w:cs="Times New Roman"/>
          <w:sz w:val="26"/>
          <w:szCs w:val="26"/>
        </w:rPr>
        <w:t>.п</w:t>
      </w:r>
      <w:proofErr w:type="spellEnd"/>
      <w:proofErr w:type="gramEnd"/>
      <w:r w:rsidRPr="000B2693">
        <w:rPr>
          <w:rFonts w:ascii="Times New Roman" w:hAnsi="Times New Roman" w:cs="Times New Roman"/>
          <w:sz w:val="26"/>
          <w:szCs w:val="26"/>
        </w:rPr>
        <w:t xml:space="preserve"> 2 п.5. изложить в следующей редакции:</w:t>
      </w:r>
    </w:p>
    <w:p w:rsidR="00F31173" w:rsidRPr="000B2693" w:rsidRDefault="00E90BEA" w:rsidP="00E90BEA">
      <w:pPr>
        <w:keepNext/>
        <w:autoSpaceDN w:val="0"/>
        <w:spacing w:after="0" w:line="240" w:lineRule="auto"/>
        <w:jc w:val="both"/>
        <w:outlineLvl w:val="2"/>
        <w:rPr>
          <w:rFonts w:ascii="Times New Roman" w:hAnsi="Times New Roman" w:cs="Times New Roman"/>
          <w:sz w:val="26"/>
          <w:szCs w:val="26"/>
        </w:rPr>
      </w:pPr>
      <w:r w:rsidRPr="000B2693">
        <w:rPr>
          <w:rFonts w:ascii="Times New Roman" w:hAnsi="Times New Roman" w:cs="Times New Roman"/>
          <w:sz w:val="26"/>
          <w:szCs w:val="26"/>
        </w:rPr>
        <w:t>«2) заместитель</w:t>
      </w:r>
      <w:r w:rsidR="00783596" w:rsidRPr="000B2693">
        <w:rPr>
          <w:rFonts w:ascii="Times New Roman" w:hAnsi="Times New Roman" w:cs="Times New Roman"/>
          <w:sz w:val="26"/>
          <w:szCs w:val="26"/>
        </w:rPr>
        <w:t xml:space="preserve"> </w:t>
      </w:r>
      <w:r w:rsidRPr="000B2693">
        <w:rPr>
          <w:rFonts w:ascii="Times New Roman" w:hAnsi="Times New Roman" w:cs="Times New Roman"/>
          <w:sz w:val="26"/>
          <w:szCs w:val="26"/>
        </w:rPr>
        <w:t>главы администрации Берегового сельского поселения</w:t>
      </w:r>
      <w:proofErr w:type="gramStart"/>
      <w:r w:rsidRPr="000B2693">
        <w:rPr>
          <w:rFonts w:ascii="Times New Roman" w:hAnsi="Times New Roman" w:cs="Times New Roman"/>
          <w:sz w:val="26"/>
          <w:szCs w:val="26"/>
        </w:rPr>
        <w:t>.»;</w:t>
      </w:r>
      <w:proofErr w:type="gramEnd"/>
    </w:p>
    <w:p w:rsidR="000547D8" w:rsidRPr="000B2693" w:rsidRDefault="000547D8" w:rsidP="00E90BEA">
      <w:pPr>
        <w:keepNext/>
        <w:autoSpaceDN w:val="0"/>
        <w:spacing w:after="0" w:line="240" w:lineRule="auto"/>
        <w:jc w:val="both"/>
        <w:outlineLvl w:val="2"/>
        <w:rPr>
          <w:rFonts w:ascii="Times New Roman" w:hAnsi="Times New Roman" w:cs="Times New Roman"/>
          <w:sz w:val="26"/>
          <w:szCs w:val="26"/>
        </w:rPr>
      </w:pPr>
    </w:p>
    <w:p w:rsidR="000547D8" w:rsidRPr="000B2693" w:rsidRDefault="000C5412" w:rsidP="000C5412">
      <w:pPr>
        <w:pStyle w:val="a5"/>
        <w:numPr>
          <w:ilvl w:val="0"/>
          <w:numId w:val="4"/>
        </w:numPr>
        <w:rPr>
          <w:rFonts w:ascii="Times New Roman" w:hAnsi="Times New Roman" w:cs="Times New Roman"/>
          <w:sz w:val="26"/>
          <w:szCs w:val="26"/>
        </w:rPr>
      </w:pPr>
      <w:r w:rsidRPr="000B2693">
        <w:rPr>
          <w:rFonts w:ascii="Times New Roman" w:hAnsi="Times New Roman" w:cs="Times New Roman"/>
          <w:sz w:val="26"/>
          <w:szCs w:val="26"/>
        </w:rPr>
        <w:t xml:space="preserve">раздел </w:t>
      </w:r>
      <w:r w:rsidRPr="000B2693">
        <w:rPr>
          <w:rFonts w:ascii="Times New Roman" w:hAnsi="Times New Roman" w:cs="Times New Roman"/>
          <w:sz w:val="26"/>
          <w:szCs w:val="26"/>
          <w:lang w:val="en-US"/>
        </w:rPr>
        <w:t>III</w:t>
      </w:r>
      <w:r w:rsidRPr="000B2693">
        <w:rPr>
          <w:rFonts w:ascii="Times New Roman" w:hAnsi="Times New Roman" w:cs="Times New Roman"/>
          <w:sz w:val="26"/>
          <w:szCs w:val="26"/>
        </w:rPr>
        <w:t xml:space="preserve"> дополнить пункт</w:t>
      </w:r>
      <w:r w:rsidR="000B2693" w:rsidRPr="000B2693">
        <w:rPr>
          <w:rFonts w:ascii="Times New Roman" w:hAnsi="Times New Roman" w:cs="Times New Roman"/>
          <w:sz w:val="26"/>
          <w:szCs w:val="26"/>
        </w:rPr>
        <w:t xml:space="preserve">ом 16.1 </w:t>
      </w:r>
      <w:r w:rsidRPr="000B2693">
        <w:rPr>
          <w:rFonts w:ascii="Times New Roman" w:hAnsi="Times New Roman" w:cs="Times New Roman"/>
          <w:sz w:val="26"/>
          <w:szCs w:val="26"/>
        </w:rPr>
        <w:t xml:space="preserve"> следующего содержания:</w:t>
      </w:r>
    </w:p>
    <w:p w:rsidR="000547D8" w:rsidRPr="000B2693" w:rsidRDefault="000547D8" w:rsidP="000547D8">
      <w:pPr>
        <w:rPr>
          <w:rFonts w:ascii="Times New Roman" w:hAnsi="Times New Roman" w:cs="Times New Roman"/>
          <w:sz w:val="26"/>
          <w:szCs w:val="26"/>
        </w:rPr>
      </w:pPr>
      <w:r w:rsidRPr="000B2693">
        <w:rPr>
          <w:rFonts w:ascii="Times New Roman" w:hAnsi="Times New Roman" w:cs="Times New Roman"/>
          <w:sz w:val="26"/>
          <w:szCs w:val="26"/>
        </w:rPr>
        <w:t>«16.1.</w:t>
      </w:r>
      <w:r w:rsidR="000C5412" w:rsidRPr="000B2693">
        <w:rPr>
          <w:rFonts w:ascii="Times New Roman" w:hAnsi="Times New Roman" w:cs="Times New Roman"/>
          <w:sz w:val="26"/>
          <w:szCs w:val="26"/>
        </w:rPr>
        <w:t xml:space="preserve"> </w:t>
      </w:r>
      <w:r w:rsidRPr="000B2693">
        <w:rPr>
          <w:rFonts w:ascii="Times New Roman" w:hAnsi="Times New Roman" w:cs="Times New Roman"/>
          <w:sz w:val="26"/>
          <w:szCs w:val="26"/>
        </w:rPr>
        <w:t>Обязательный профилактический визит</w:t>
      </w:r>
    </w:p>
    <w:p w:rsidR="000C5412" w:rsidRPr="000B2693" w:rsidRDefault="000547D8" w:rsidP="000547D8">
      <w:pPr>
        <w:rPr>
          <w:rFonts w:ascii="Times New Roman" w:hAnsi="Times New Roman" w:cs="Times New Roman"/>
          <w:sz w:val="26"/>
          <w:szCs w:val="26"/>
        </w:rPr>
      </w:pPr>
      <w:r w:rsidRPr="000B2693">
        <w:rPr>
          <w:rFonts w:ascii="Times New Roman" w:hAnsi="Times New Roman" w:cs="Times New Roman"/>
          <w:sz w:val="26"/>
          <w:szCs w:val="26"/>
        </w:rPr>
        <w:t xml:space="preserve">16.1.1. </w:t>
      </w:r>
      <w:r w:rsidR="000C5412" w:rsidRPr="000B2693">
        <w:rPr>
          <w:rFonts w:ascii="Times New Roman" w:hAnsi="Times New Roman" w:cs="Times New Roman"/>
          <w:sz w:val="26"/>
          <w:szCs w:val="26"/>
        </w:rPr>
        <w:t>Обязательный профилактический визит проводится:</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0B2693">
        <w:rPr>
          <w:sz w:val="26"/>
          <w:szCs w:val="26"/>
        </w:rPr>
        <w:t>с даты представления</w:t>
      </w:r>
      <w:proofErr w:type="gramEnd"/>
      <w:r w:rsidRPr="000B2693">
        <w:rPr>
          <w:sz w:val="26"/>
          <w:szCs w:val="26"/>
        </w:rPr>
        <w:t xml:space="preserve"> такого уведомления;</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0C5412" w:rsidRPr="000B2693" w:rsidRDefault="000C5412" w:rsidP="000C5412">
      <w:pPr>
        <w:pStyle w:val="a6"/>
        <w:shd w:val="clear" w:color="auto" w:fill="FFFFFF"/>
        <w:spacing w:before="0" w:beforeAutospacing="0" w:after="300" w:afterAutospacing="0"/>
        <w:rPr>
          <w:sz w:val="26"/>
          <w:szCs w:val="26"/>
        </w:rPr>
      </w:pPr>
      <w:r w:rsidRPr="000B2693">
        <w:rPr>
          <w:sz w:val="26"/>
          <w:szCs w:val="26"/>
        </w:rPr>
        <w:t>4) по поручению:</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а) Президента Российской Федерации;</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0B2693">
        <w:rPr>
          <w:sz w:val="26"/>
          <w:szCs w:val="26"/>
        </w:rPr>
        <w:t>полномочия</w:t>
      </w:r>
      <w:proofErr w:type="gramEnd"/>
      <w:r w:rsidRPr="000B2693">
        <w:rPr>
          <w:sz w:val="26"/>
          <w:szCs w:val="26"/>
        </w:rPr>
        <w:t xml:space="preserve"> по осуществлению которых переданы для осуществления органам государственной власти субъектов Российской Федерации);</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lastRenderedPageBreak/>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0B2693">
        <w:rPr>
          <w:sz w:val="26"/>
          <w:szCs w:val="26"/>
        </w:rPr>
        <w:t>полномочия</w:t>
      </w:r>
      <w:proofErr w:type="gramEnd"/>
      <w:r w:rsidRPr="000B2693">
        <w:rPr>
          <w:sz w:val="26"/>
          <w:szCs w:val="26"/>
        </w:rPr>
        <w:t xml:space="preserve"> по осуществлению которых переданы для осуществления органам государственной власти субъектов Российской Федерации).</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16.1.2.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16.1.3. Обязательный профилактический визит не предусматривает отказ контролируемого лица от его проведения.</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16.1.4.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16.1.5.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16.1.6. В случае</w:t>
      </w:r>
      <w:proofErr w:type="gramStart"/>
      <w:r w:rsidRPr="000B2693">
        <w:rPr>
          <w:sz w:val="26"/>
          <w:szCs w:val="26"/>
        </w:rPr>
        <w:t>,</w:t>
      </w:r>
      <w:proofErr w:type="gramEnd"/>
      <w:r w:rsidRPr="000B2693">
        <w:rPr>
          <w:sz w:val="26"/>
          <w:szCs w:val="26"/>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16.1.7.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1) вид контроля, в рамках которого должны быть проведены обязательные профилактические визиты;</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2) перечень контролируемых лиц, в отношении которых должны быть проведены обязательные профилактические визиты;</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3) предмет обязательного профилактического визита;</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4) период, в течение которого должны быть проведены обязательные профилактические визиты.</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16.1.8.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 xml:space="preserve">16.1.9. По окончании проведения обязательного профилактического визита составляется акт о проведении обязательного профилактического визита (далее </w:t>
      </w:r>
      <w:r w:rsidRPr="000B2693">
        <w:rPr>
          <w:sz w:val="26"/>
          <w:szCs w:val="26"/>
        </w:rPr>
        <w:lastRenderedPageBreak/>
        <w:t>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16.1.10.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16.1.11.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 xml:space="preserve">16.1.12.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0B2693">
        <w:rPr>
          <w:sz w:val="26"/>
          <w:szCs w:val="26"/>
        </w:rPr>
        <w:t>с даты составления</w:t>
      </w:r>
      <w:proofErr w:type="gramEnd"/>
      <w:r w:rsidRPr="000B2693">
        <w:rPr>
          <w:sz w:val="26"/>
          <w:szCs w:val="26"/>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16.1.13.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proofErr w:type="gramStart"/>
      <w:r w:rsidRPr="000B2693">
        <w:rPr>
          <w:sz w:val="26"/>
          <w:szCs w:val="26"/>
        </w:rPr>
        <w:t>.».</w:t>
      </w:r>
      <w:proofErr w:type="gramEnd"/>
    </w:p>
    <w:p w:rsidR="000B2693" w:rsidRPr="000B2693" w:rsidRDefault="00484629" w:rsidP="000B2693">
      <w:pPr>
        <w:rPr>
          <w:rFonts w:ascii="Times New Roman" w:hAnsi="Times New Roman" w:cs="Times New Roman"/>
          <w:sz w:val="26"/>
          <w:szCs w:val="26"/>
        </w:rPr>
      </w:pPr>
      <w:r>
        <w:rPr>
          <w:rFonts w:ascii="Times New Roman" w:hAnsi="Times New Roman" w:cs="Times New Roman"/>
          <w:sz w:val="26"/>
          <w:szCs w:val="26"/>
        </w:rPr>
        <w:t xml:space="preserve">       4</w:t>
      </w:r>
      <w:r w:rsidR="000B2693" w:rsidRPr="000B2693">
        <w:rPr>
          <w:rFonts w:ascii="Times New Roman" w:hAnsi="Times New Roman" w:cs="Times New Roman"/>
          <w:sz w:val="26"/>
          <w:szCs w:val="26"/>
        </w:rPr>
        <w:t xml:space="preserve">. раздел </w:t>
      </w:r>
      <w:r w:rsidR="000B2693" w:rsidRPr="000B2693">
        <w:rPr>
          <w:rFonts w:ascii="Times New Roman" w:hAnsi="Times New Roman" w:cs="Times New Roman"/>
          <w:sz w:val="26"/>
          <w:szCs w:val="26"/>
          <w:lang w:val="en-US"/>
        </w:rPr>
        <w:t>III</w:t>
      </w:r>
      <w:r w:rsidR="000B2693" w:rsidRPr="000B2693">
        <w:rPr>
          <w:rFonts w:ascii="Times New Roman" w:hAnsi="Times New Roman" w:cs="Times New Roman"/>
          <w:sz w:val="26"/>
          <w:szCs w:val="26"/>
        </w:rPr>
        <w:t xml:space="preserve"> дополнить пунктом 16.2 следующего содержания:</w:t>
      </w:r>
    </w:p>
    <w:p w:rsidR="000C5412" w:rsidRPr="000B2693" w:rsidRDefault="00783596" w:rsidP="000547D8">
      <w:pPr>
        <w:pStyle w:val="a6"/>
        <w:shd w:val="clear" w:color="auto" w:fill="FFFFFF"/>
        <w:spacing w:before="0" w:beforeAutospacing="0" w:after="300" w:afterAutospacing="0"/>
        <w:rPr>
          <w:b/>
          <w:sz w:val="26"/>
          <w:szCs w:val="26"/>
        </w:rPr>
      </w:pPr>
      <w:r w:rsidRPr="000B2693">
        <w:rPr>
          <w:b/>
          <w:sz w:val="26"/>
          <w:szCs w:val="26"/>
        </w:rPr>
        <w:t>«</w:t>
      </w:r>
      <w:r w:rsidRPr="000B2693">
        <w:rPr>
          <w:sz w:val="26"/>
          <w:szCs w:val="26"/>
        </w:rPr>
        <w:t xml:space="preserve">16.2. </w:t>
      </w:r>
      <w:r w:rsidR="000C5412" w:rsidRPr="000B2693">
        <w:rPr>
          <w:sz w:val="26"/>
          <w:szCs w:val="26"/>
        </w:rPr>
        <w:t>Профилактический визит по инициативе контролируемого лица</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16.2.1.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16.2.2.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16.2.3.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16.2.4. Решение об отказе в проведении профилактического визита принимается в следующих случаях:</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1) от контролируемого лица поступило уведомление об отзыве заявления;</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lastRenderedPageBreak/>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3) в течение года до даты подачи заявления контрольным (надзорным) органом проведен профилактический визит по ранее поданному заявлению;</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16.2.5.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 xml:space="preserve">16.2.6.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0B2693">
        <w:rPr>
          <w:sz w:val="26"/>
          <w:szCs w:val="26"/>
        </w:rPr>
        <w:t>позднее</w:t>
      </w:r>
      <w:proofErr w:type="gramEnd"/>
      <w:r w:rsidRPr="000B2693">
        <w:rPr>
          <w:sz w:val="26"/>
          <w:szCs w:val="26"/>
        </w:rPr>
        <w:t xml:space="preserve"> чем за пять рабочих дней до даты его проведения.</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16.2.7.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16.2.8. Разъяснения и рекомендации, полученные контролируемым лицом в ходе профилактического визита, носят рекомендательный характер.</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16.2.9.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C5412" w:rsidRPr="000B2693" w:rsidRDefault="000C5412" w:rsidP="000C5412">
      <w:pPr>
        <w:pStyle w:val="a6"/>
        <w:shd w:val="clear" w:color="auto" w:fill="FFFFFF"/>
        <w:spacing w:before="0" w:beforeAutospacing="0" w:after="300" w:afterAutospacing="0"/>
        <w:jc w:val="both"/>
        <w:rPr>
          <w:sz w:val="26"/>
          <w:szCs w:val="26"/>
        </w:rPr>
      </w:pPr>
      <w:r w:rsidRPr="000B2693">
        <w:rPr>
          <w:sz w:val="26"/>
          <w:szCs w:val="26"/>
        </w:rPr>
        <w:t>16.2.10. В случае</w:t>
      </w:r>
      <w:proofErr w:type="gramStart"/>
      <w:r w:rsidRPr="000B2693">
        <w:rPr>
          <w:sz w:val="26"/>
          <w:szCs w:val="26"/>
        </w:rPr>
        <w:t>,</w:t>
      </w:r>
      <w:proofErr w:type="gramEnd"/>
      <w:r w:rsidRPr="000B2693">
        <w:rPr>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8502AD" w:rsidRPr="000B2693" w:rsidRDefault="000547D8" w:rsidP="000C5412">
      <w:pPr>
        <w:pStyle w:val="a6"/>
        <w:shd w:val="clear" w:color="auto" w:fill="FFFFFF"/>
        <w:spacing w:before="0" w:beforeAutospacing="0" w:after="300" w:afterAutospacing="0"/>
        <w:jc w:val="both"/>
        <w:rPr>
          <w:sz w:val="26"/>
          <w:szCs w:val="26"/>
        </w:rPr>
      </w:pPr>
      <w:r w:rsidRPr="000B2693">
        <w:rPr>
          <w:sz w:val="26"/>
          <w:szCs w:val="26"/>
        </w:rPr>
        <w:t xml:space="preserve">          </w:t>
      </w:r>
      <w:r w:rsidR="00484629">
        <w:rPr>
          <w:sz w:val="26"/>
          <w:szCs w:val="26"/>
        </w:rPr>
        <w:t>5</w:t>
      </w:r>
      <w:r w:rsidRPr="000B2693">
        <w:rPr>
          <w:sz w:val="26"/>
          <w:szCs w:val="26"/>
        </w:rPr>
        <w:t xml:space="preserve">. </w:t>
      </w:r>
      <w:r w:rsidR="005A56F3" w:rsidRPr="000B2693">
        <w:rPr>
          <w:sz w:val="26"/>
          <w:szCs w:val="26"/>
        </w:rPr>
        <w:t>абз.3 п.28 изложить в следующей редакции:</w:t>
      </w:r>
    </w:p>
    <w:p w:rsidR="005A56F3" w:rsidRPr="000B2693" w:rsidRDefault="005A56F3" w:rsidP="005A56F3">
      <w:pPr>
        <w:pStyle w:val="a6"/>
        <w:shd w:val="clear" w:color="auto" w:fill="FFFFFF"/>
        <w:spacing w:before="0" w:beforeAutospacing="0" w:after="300" w:afterAutospacing="0"/>
        <w:ind w:firstLine="360"/>
        <w:jc w:val="both"/>
        <w:rPr>
          <w:sz w:val="26"/>
          <w:szCs w:val="26"/>
        </w:rPr>
      </w:pPr>
      <w:r w:rsidRPr="000B2693">
        <w:rPr>
          <w:sz w:val="26"/>
          <w:szCs w:val="26"/>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3,4,6,8 части 1 статьи 57 настоящего Федерального закона</w:t>
      </w:r>
      <w:proofErr w:type="gramStart"/>
      <w:r w:rsidRPr="000B2693">
        <w:rPr>
          <w:sz w:val="26"/>
          <w:szCs w:val="26"/>
        </w:rPr>
        <w:t>.»;</w:t>
      </w:r>
      <w:proofErr w:type="gramEnd"/>
    </w:p>
    <w:p w:rsidR="005A56F3" w:rsidRPr="000B2693" w:rsidRDefault="00484629" w:rsidP="000547D8">
      <w:pPr>
        <w:pStyle w:val="a6"/>
        <w:shd w:val="clear" w:color="auto" w:fill="FFFFFF"/>
        <w:spacing w:before="0" w:beforeAutospacing="0" w:after="300" w:afterAutospacing="0"/>
        <w:ind w:left="720"/>
        <w:jc w:val="both"/>
        <w:rPr>
          <w:sz w:val="26"/>
          <w:szCs w:val="26"/>
        </w:rPr>
      </w:pPr>
      <w:r>
        <w:rPr>
          <w:sz w:val="26"/>
          <w:szCs w:val="26"/>
        </w:rPr>
        <w:t>6</w:t>
      </w:r>
      <w:r w:rsidR="000547D8" w:rsidRPr="000B2693">
        <w:rPr>
          <w:sz w:val="26"/>
          <w:szCs w:val="26"/>
        </w:rPr>
        <w:t xml:space="preserve">. </w:t>
      </w:r>
      <w:r w:rsidR="005A56F3" w:rsidRPr="000B2693">
        <w:rPr>
          <w:sz w:val="26"/>
          <w:szCs w:val="26"/>
        </w:rPr>
        <w:t xml:space="preserve"> п.24 дополнить абзац</w:t>
      </w:r>
      <w:r w:rsidR="003E33F0" w:rsidRPr="000B2693">
        <w:rPr>
          <w:sz w:val="26"/>
          <w:szCs w:val="26"/>
        </w:rPr>
        <w:t>ами</w:t>
      </w:r>
      <w:r w:rsidR="000547D8" w:rsidRPr="000B2693">
        <w:rPr>
          <w:sz w:val="26"/>
          <w:szCs w:val="26"/>
        </w:rPr>
        <w:t>:</w:t>
      </w:r>
    </w:p>
    <w:p w:rsidR="003E33F0" w:rsidRPr="000B2693" w:rsidRDefault="003E33F0" w:rsidP="003E33F0">
      <w:pPr>
        <w:pStyle w:val="a6"/>
        <w:shd w:val="clear" w:color="auto" w:fill="FFFFFF"/>
        <w:spacing w:before="0" w:beforeAutospacing="0" w:after="300" w:afterAutospacing="0"/>
        <w:jc w:val="both"/>
        <w:rPr>
          <w:sz w:val="26"/>
          <w:szCs w:val="26"/>
        </w:rPr>
      </w:pPr>
      <w:r w:rsidRPr="000B2693">
        <w:rPr>
          <w:sz w:val="26"/>
          <w:szCs w:val="26"/>
        </w:rPr>
        <w:t xml:space="preserve">         </w:t>
      </w:r>
      <w:r w:rsidR="005A56F3" w:rsidRPr="000B2693">
        <w:rPr>
          <w:sz w:val="26"/>
          <w:szCs w:val="26"/>
        </w:rPr>
        <w:t>«Выездная проверка, указанная в части 1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w:t>
      </w:r>
      <w:r w:rsidRPr="000B2693">
        <w:rPr>
          <w:sz w:val="26"/>
          <w:szCs w:val="26"/>
        </w:rPr>
        <w:t xml:space="preserve">бильного приложения «Инспектор»;   </w:t>
      </w:r>
    </w:p>
    <w:p w:rsidR="003E33F0" w:rsidRPr="000B2693" w:rsidRDefault="003E33F0" w:rsidP="003E33F0">
      <w:pPr>
        <w:pStyle w:val="a6"/>
        <w:shd w:val="clear" w:color="auto" w:fill="FFFFFF"/>
        <w:spacing w:before="0" w:beforeAutospacing="0" w:after="300" w:afterAutospacing="0"/>
        <w:jc w:val="both"/>
        <w:rPr>
          <w:sz w:val="26"/>
          <w:szCs w:val="26"/>
        </w:rPr>
      </w:pPr>
      <w:r w:rsidRPr="000B2693">
        <w:rPr>
          <w:sz w:val="26"/>
          <w:szCs w:val="26"/>
        </w:rPr>
        <w:lastRenderedPageBreak/>
        <w:t xml:space="preserve">        </w:t>
      </w:r>
      <w:proofErr w:type="gramStart"/>
      <w:r w:rsidRPr="000B2693">
        <w:rPr>
          <w:sz w:val="26"/>
          <w:szCs w:val="26"/>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6-9 части 1 статьи 65 настоящего Федерального закона, или в иных случаях, установленных настоящим Федеральным законом</w:t>
      </w:r>
      <w:proofErr w:type="gramEnd"/>
      <w:r w:rsidRPr="000B2693">
        <w:rPr>
          <w:sz w:val="26"/>
          <w:szCs w:val="26"/>
        </w:rPr>
        <w:t>, контрольный (надзорный) орган направляет акт контролируемому лицу в порядке, установленном статьей 21 настоящего Федерального закона</w:t>
      </w:r>
      <w:proofErr w:type="gramStart"/>
      <w:r w:rsidRPr="000B2693">
        <w:rPr>
          <w:sz w:val="26"/>
          <w:szCs w:val="26"/>
        </w:rPr>
        <w:t>.».</w:t>
      </w:r>
      <w:proofErr w:type="gramEnd"/>
    </w:p>
    <w:p w:rsidR="003E33F0" w:rsidRPr="000B2693" w:rsidRDefault="00783596" w:rsidP="005A56F3">
      <w:pPr>
        <w:pStyle w:val="a6"/>
        <w:shd w:val="clear" w:color="auto" w:fill="FFFFFF"/>
        <w:spacing w:before="0" w:beforeAutospacing="0" w:after="300" w:afterAutospacing="0"/>
        <w:jc w:val="both"/>
        <w:rPr>
          <w:sz w:val="26"/>
          <w:szCs w:val="26"/>
        </w:rPr>
      </w:pPr>
      <w:r w:rsidRPr="000B2693">
        <w:rPr>
          <w:sz w:val="26"/>
          <w:szCs w:val="26"/>
        </w:rPr>
        <w:t xml:space="preserve">         </w:t>
      </w:r>
      <w:r w:rsidR="00484629">
        <w:rPr>
          <w:sz w:val="26"/>
          <w:szCs w:val="26"/>
        </w:rPr>
        <w:t>7</w:t>
      </w:r>
      <w:r w:rsidR="000547D8" w:rsidRPr="000B2693">
        <w:rPr>
          <w:sz w:val="26"/>
          <w:szCs w:val="26"/>
        </w:rPr>
        <w:t>.</w:t>
      </w:r>
      <w:r w:rsidR="003E33F0" w:rsidRPr="000B2693">
        <w:rPr>
          <w:sz w:val="26"/>
          <w:szCs w:val="26"/>
        </w:rPr>
        <w:t xml:space="preserve"> </w:t>
      </w:r>
      <w:r w:rsidR="00FD2866" w:rsidRPr="000B2693">
        <w:rPr>
          <w:sz w:val="26"/>
          <w:szCs w:val="26"/>
        </w:rPr>
        <w:t xml:space="preserve">дополнить разделом </w:t>
      </w:r>
      <w:r w:rsidR="00FD2866" w:rsidRPr="000B2693">
        <w:rPr>
          <w:b/>
          <w:sz w:val="26"/>
          <w:szCs w:val="26"/>
          <w:lang w:val="en-US"/>
        </w:rPr>
        <w:t>V</w:t>
      </w:r>
      <w:r w:rsidRPr="000B2693">
        <w:rPr>
          <w:b/>
          <w:sz w:val="26"/>
          <w:szCs w:val="26"/>
        </w:rPr>
        <w:t>/</w:t>
      </w:r>
      <w:r w:rsidR="00FD2866" w:rsidRPr="000B2693">
        <w:rPr>
          <w:b/>
          <w:sz w:val="26"/>
          <w:szCs w:val="26"/>
          <w:lang w:val="en-US"/>
        </w:rPr>
        <w:t>I</w:t>
      </w:r>
      <w:r w:rsidR="000547D8" w:rsidRPr="000B2693">
        <w:rPr>
          <w:b/>
          <w:sz w:val="26"/>
          <w:szCs w:val="26"/>
        </w:rPr>
        <w:t>.</w:t>
      </w:r>
      <w:r w:rsidR="00FD2866" w:rsidRPr="000B2693">
        <w:rPr>
          <w:sz w:val="26"/>
          <w:szCs w:val="26"/>
        </w:rPr>
        <w:t xml:space="preserve"> </w:t>
      </w:r>
      <w:r w:rsidR="00FD2866" w:rsidRPr="000B2693">
        <w:rPr>
          <w:b/>
          <w:sz w:val="26"/>
          <w:szCs w:val="26"/>
        </w:rPr>
        <w:t xml:space="preserve"> Предписание об устранении выявленных нарушений обязательных требований</w:t>
      </w:r>
      <w:r w:rsidR="00FD2866" w:rsidRPr="000B2693">
        <w:rPr>
          <w:sz w:val="26"/>
          <w:szCs w:val="26"/>
        </w:rPr>
        <w:t xml:space="preserve"> следующего содержания:</w:t>
      </w:r>
    </w:p>
    <w:p w:rsidR="00FD2866" w:rsidRPr="000B2693" w:rsidRDefault="00FD2866" w:rsidP="00FD2866">
      <w:pPr>
        <w:pStyle w:val="a6"/>
        <w:shd w:val="clear" w:color="auto" w:fill="FFFFFF"/>
        <w:spacing w:before="0" w:beforeAutospacing="0" w:after="300" w:afterAutospacing="0"/>
        <w:jc w:val="both"/>
        <w:rPr>
          <w:sz w:val="26"/>
          <w:szCs w:val="26"/>
        </w:rPr>
      </w:pPr>
      <w:r w:rsidRPr="000B2693">
        <w:rPr>
          <w:sz w:val="26"/>
          <w:szCs w:val="26"/>
        </w:rPr>
        <w:t>«</w:t>
      </w:r>
      <w:r w:rsidRPr="000B2693">
        <w:rPr>
          <w:b/>
          <w:sz w:val="26"/>
          <w:szCs w:val="26"/>
          <w:lang w:val="en-US"/>
        </w:rPr>
        <w:t>V</w:t>
      </w:r>
      <w:r w:rsidR="00783596" w:rsidRPr="000B2693">
        <w:rPr>
          <w:b/>
          <w:sz w:val="26"/>
          <w:szCs w:val="26"/>
        </w:rPr>
        <w:t>/</w:t>
      </w:r>
      <w:r w:rsidRPr="000B2693">
        <w:rPr>
          <w:b/>
          <w:sz w:val="26"/>
          <w:szCs w:val="26"/>
          <w:lang w:val="en-US"/>
        </w:rPr>
        <w:t>I</w:t>
      </w:r>
      <w:r w:rsidR="000547D8" w:rsidRPr="000B2693">
        <w:rPr>
          <w:b/>
          <w:sz w:val="26"/>
          <w:szCs w:val="26"/>
        </w:rPr>
        <w:t>.</w:t>
      </w:r>
      <w:r w:rsidRPr="000B2693">
        <w:rPr>
          <w:sz w:val="26"/>
          <w:szCs w:val="26"/>
        </w:rPr>
        <w:t xml:space="preserve"> </w:t>
      </w:r>
      <w:r w:rsidRPr="000B2693">
        <w:rPr>
          <w:b/>
          <w:sz w:val="26"/>
          <w:szCs w:val="26"/>
        </w:rPr>
        <w:t xml:space="preserve"> Предписание об устранении выявленных нарушений обязательных требований</w:t>
      </w:r>
    </w:p>
    <w:p w:rsidR="00FD2866" w:rsidRPr="000B2693" w:rsidRDefault="00FD2866" w:rsidP="00FD2866">
      <w:pPr>
        <w:pStyle w:val="a6"/>
        <w:shd w:val="clear" w:color="auto" w:fill="FFFFFF"/>
        <w:spacing w:before="0" w:beforeAutospacing="0" w:after="300" w:afterAutospacing="0"/>
        <w:jc w:val="both"/>
        <w:rPr>
          <w:sz w:val="26"/>
          <w:szCs w:val="26"/>
        </w:rPr>
      </w:pPr>
      <w:r w:rsidRPr="000B2693">
        <w:rPr>
          <w:sz w:val="26"/>
          <w:szCs w:val="26"/>
        </w:rP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FD2866" w:rsidRPr="000B2693" w:rsidRDefault="00FD2866" w:rsidP="00FD2866">
      <w:pPr>
        <w:pStyle w:val="a6"/>
        <w:shd w:val="clear" w:color="auto" w:fill="FFFFFF"/>
        <w:spacing w:before="0" w:beforeAutospacing="0" w:after="300" w:afterAutospacing="0"/>
        <w:jc w:val="both"/>
        <w:rPr>
          <w:sz w:val="26"/>
          <w:szCs w:val="26"/>
        </w:rPr>
      </w:pPr>
      <w:r w:rsidRPr="000B2693">
        <w:rPr>
          <w:sz w:val="26"/>
          <w:szCs w:val="26"/>
        </w:rPr>
        <w:t xml:space="preserve">2. Предписание об устранении выявленных нарушений обязательных требований должно </w:t>
      </w:r>
      <w:proofErr w:type="gramStart"/>
      <w:r w:rsidRPr="000B2693">
        <w:rPr>
          <w:sz w:val="26"/>
          <w:szCs w:val="26"/>
        </w:rPr>
        <w:t>содержать</w:t>
      </w:r>
      <w:proofErr w:type="gramEnd"/>
      <w:r w:rsidRPr="000B2693">
        <w:rPr>
          <w:sz w:val="26"/>
          <w:szCs w:val="26"/>
        </w:rPr>
        <w:t xml:space="preserve"> в том числе следующие сведения по каждому из нарушений:</w:t>
      </w:r>
    </w:p>
    <w:p w:rsidR="00FD2866" w:rsidRPr="000B2693" w:rsidRDefault="00FD2866" w:rsidP="00FD2866">
      <w:pPr>
        <w:pStyle w:val="a6"/>
        <w:shd w:val="clear" w:color="auto" w:fill="FFFFFF"/>
        <w:spacing w:before="0" w:beforeAutospacing="0" w:after="300" w:afterAutospacing="0"/>
        <w:jc w:val="both"/>
        <w:rPr>
          <w:sz w:val="26"/>
          <w:szCs w:val="26"/>
        </w:rPr>
      </w:pPr>
      <w:r w:rsidRPr="000B2693">
        <w:rPr>
          <w:sz w:val="26"/>
          <w:szCs w:val="26"/>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FD2866" w:rsidRPr="000B2693" w:rsidRDefault="00FD2866" w:rsidP="00FD2866">
      <w:pPr>
        <w:pStyle w:val="a6"/>
        <w:shd w:val="clear" w:color="auto" w:fill="FFFFFF"/>
        <w:spacing w:before="0" w:beforeAutospacing="0" w:after="300" w:afterAutospacing="0"/>
        <w:jc w:val="both"/>
        <w:rPr>
          <w:sz w:val="26"/>
          <w:szCs w:val="26"/>
        </w:rPr>
      </w:pPr>
      <w:r w:rsidRPr="000B2693">
        <w:rPr>
          <w:sz w:val="26"/>
          <w:szCs w:val="26"/>
        </w:rPr>
        <w:t>2) срок устранения выявленного нарушения обязательных требований с указанием конкретной даты;</w:t>
      </w:r>
    </w:p>
    <w:p w:rsidR="00FD2866" w:rsidRPr="000B2693" w:rsidRDefault="00FD2866" w:rsidP="00FD2866">
      <w:pPr>
        <w:pStyle w:val="a6"/>
        <w:shd w:val="clear" w:color="auto" w:fill="FFFFFF"/>
        <w:spacing w:before="0" w:beforeAutospacing="0" w:after="300" w:afterAutospacing="0"/>
        <w:jc w:val="both"/>
        <w:rPr>
          <w:sz w:val="26"/>
          <w:szCs w:val="26"/>
        </w:rPr>
      </w:pPr>
      <w:r w:rsidRPr="000B2693">
        <w:rPr>
          <w:sz w:val="26"/>
          <w:szCs w:val="26"/>
        </w:rPr>
        <w:t>3) перечень рекомендованных мероприятий по устранению выявленного нарушения обязательных требований;</w:t>
      </w:r>
    </w:p>
    <w:p w:rsidR="00FD2866" w:rsidRPr="000B2693" w:rsidRDefault="00FD2866" w:rsidP="00FD2866">
      <w:pPr>
        <w:pStyle w:val="a6"/>
        <w:shd w:val="clear" w:color="auto" w:fill="FFFFFF"/>
        <w:spacing w:before="0" w:beforeAutospacing="0" w:after="300" w:afterAutospacing="0"/>
        <w:jc w:val="both"/>
        <w:rPr>
          <w:sz w:val="26"/>
          <w:szCs w:val="26"/>
        </w:rPr>
      </w:pPr>
      <w:r w:rsidRPr="000B2693">
        <w:rPr>
          <w:sz w:val="26"/>
          <w:szCs w:val="26"/>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FD2866" w:rsidRPr="000B2693" w:rsidRDefault="00FD2866" w:rsidP="00FD2866">
      <w:pPr>
        <w:pStyle w:val="a6"/>
        <w:shd w:val="clear" w:color="auto" w:fill="FFFFFF"/>
        <w:spacing w:before="0" w:beforeAutospacing="0" w:after="300" w:afterAutospacing="0"/>
        <w:jc w:val="both"/>
        <w:rPr>
          <w:sz w:val="26"/>
          <w:szCs w:val="26"/>
        </w:rPr>
      </w:pPr>
      <w:r w:rsidRPr="000B2693">
        <w:rPr>
          <w:sz w:val="26"/>
          <w:szCs w:val="26"/>
        </w:rPr>
        <w:t>3. В случае</w:t>
      </w:r>
      <w:proofErr w:type="gramStart"/>
      <w:r w:rsidRPr="000B2693">
        <w:rPr>
          <w:sz w:val="26"/>
          <w:szCs w:val="26"/>
        </w:rPr>
        <w:t>,</w:t>
      </w:r>
      <w:proofErr w:type="gramEnd"/>
      <w:r w:rsidRPr="000B2693">
        <w:rPr>
          <w:sz w:val="26"/>
          <w:szCs w:val="26"/>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FD2866" w:rsidRPr="000B2693" w:rsidRDefault="00FD2866" w:rsidP="00FD2866">
      <w:pPr>
        <w:pStyle w:val="a6"/>
        <w:shd w:val="clear" w:color="auto" w:fill="FFFFFF"/>
        <w:spacing w:before="0" w:beforeAutospacing="0" w:after="300" w:afterAutospacing="0"/>
        <w:jc w:val="both"/>
        <w:rPr>
          <w:sz w:val="26"/>
          <w:szCs w:val="26"/>
        </w:rPr>
      </w:pPr>
      <w:r w:rsidRPr="000B2693">
        <w:rPr>
          <w:sz w:val="26"/>
          <w:szCs w:val="26"/>
        </w:rPr>
        <w:lastRenderedPageBreak/>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roofErr w:type="gramStart"/>
      <w:r w:rsidRPr="000B2693">
        <w:rPr>
          <w:sz w:val="26"/>
          <w:szCs w:val="26"/>
        </w:rPr>
        <w:t>.».</w:t>
      </w:r>
      <w:proofErr w:type="gramEnd"/>
    </w:p>
    <w:p w:rsidR="00FD2866" w:rsidRPr="000B2693" w:rsidRDefault="000547D8" w:rsidP="003839FE">
      <w:pPr>
        <w:pStyle w:val="a6"/>
        <w:shd w:val="clear" w:color="auto" w:fill="FFFFFF"/>
        <w:spacing w:before="0" w:beforeAutospacing="0" w:after="300" w:afterAutospacing="0"/>
        <w:rPr>
          <w:b/>
          <w:sz w:val="26"/>
          <w:szCs w:val="26"/>
        </w:rPr>
      </w:pPr>
      <w:r w:rsidRPr="000B2693">
        <w:rPr>
          <w:sz w:val="26"/>
          <w:szCs w:val="26"/>
        </w:rPr>
        <w:t xml:space="preserve">          </w:t>
      </w:r>
      <w:r w:rsidR="00484629">
        <w:rPr>
          <w:sz w:val="26"/>
          <w:szCs w:val="26"/>
        </w:rPr>
        <w:t>8</w:t>
      </w:r>
      <w:r w:rsidRPr="000B2693">
        <w:rPr>
          <w:sz w:val="26"/>
          <w:szCs w:val="26"/>
        </w:rPr>
        <w:t xml:space="preserve">. </w:t>
      </w:r>
      <w:r w:rsidR="00FD2866" w:rsidRPr="000B2693">
        <w:rPr>
          <w:sz w:val="26"/>
          <w:szCs w:val="26"/>
        </w:rPr>
        <w:t xml:space="preserve"> дополнить разделом </w:t>
      </w:r>
      <w:r w:rsidR="003839FE" w:rsidRPr="000B2693">
        <w:rPr>
          <w:b/>
          <w:sz w:val="26"/>
          <w:szCs w:val="26"/>
          <w:lang w:val="en-US"/>
        </w:rPr>
        <w:t>V</w:t>
      </w:r>
      <w:r w:rsidR="00783596" w:rsidRPr="000B2693">
        <w:rPr>
          <w:b/>
          <w:sz w:val="26"/>
          <w:szCs w:val="26"/>
        </w:rPr>
        <w:t>/</w:t>
      </w:r>
      <w:r w:rsidR="003839FE" w:rsidRPr="000B2693">
        <w:rPr>
          <w:b/>
          <w:sz w:val="26"/>
          <w:szCs w:val="26"/>
          <w:lang w:val="en-US"/>
        </w:rPr>
        <w:t>II</w:t>
      </w:r>
      <w:r w:rsidR="003839FE" w:rsidRPr="000B2693">
        <w:rPr>
          <w:b/>
          <w:sz w:val="26"/>
          <w:szCs w:val="26"/>
        </w:rPr>
        <w:t>. Соглашение о надлежащем устранении выявленных нарушений обязательных требований следующего содержания:</w:t>
      </w:r>
    </w:p>
    <w:p w:rsidR="00FD2866" w:rsidRPr="000B2693" w:rsidRDefault="00FD2866" w:rsidP="00FD2866">
      <w:pPr>
        <w:pStyle w:val="a6"/>
        <w:shd w:val="clear" w:color="auto" w:fill="FFFFFF"/>
        <w:spacing w:before="0" w:beforeAutospacing="0" w:after="300" w:afterAutospacing="0"/>
        <w:jc w:val="center"/>
        <w:rPr>
          <w:b/>
          <w:sz w:val="26"/>
          <w:szCs w:val="26"/>
        </w:rPr>
      </w:pPr>
      <w:r w:rsidRPr="000B2693">
        <w:rPr>
          <w:sz w:val="26"/>
          <w:szCs w:val="26"/>
        </w:rPr>
        <w:t>«</w:t>
      </w:r>
      <w:r w:rsidRPr="000B2693">
        <w:rPr>
          <w:b/>
          <w:sz w:val="26"/>
          <w:szCs w:val="26"/>
          <w:lang w:val="en-US"/>
        </w:rPr>
        <w:t>V</w:t>
      </w:r>
      <w:r w:rsidR="00783596" w:rsidRPr="000B2693">
        <w:rPr>
          <w:b/>
          <w:sz w:val="26"/>
          <w:szCs w:val="26"/>
        </w:rPr>
        <w:t>/</w:t>
      </w:r>
      <w:r w:rsidRPr="000B2693">
        <w:rPr>
          <w:b/>
          <w:sz w:val="26"/>
          <w:szCs w:val="26"/>
          <w:lang w:val="en-US"/>
        </w:rPr>
        <w:t>II</w:t>
      </w:r>
      <w:r w:rsidR="003839FE" w:rsidRPr="000B2693">
        <w:rPr>
          <w:b/>
          <w:sz w:val="26"/>
          <w:szCs w:val="26"/>
        </w:rPr>
        <w:t>.</w:t>
      </w:r>
      <w:r w:rsidRPr="000B2693">
        <w:rPr>
          <w:b/>
          <w:sz w:val="26"/>
          <w:szCs w:val="26"/>
        </w:rPr>
        <w:t xml:space="preserve"> Соглашение о надлежащем устранении выявленных нарушений обязательных требований</w:t>
      </w:r>
    </w:p>
    <w:p w:rsidR="00FD2866" w:rsidRPr="000B2693" w:rsidRDefault="00FD2866" w:rsidP="00FD2866">
      <w:pPr>
        <w:pStyle w:val="a6"/>
        <w:shd w:val="clear" w:color="auto" w:fill="FFFFFF"/>
        <w:spacing w:before="0" w:beforeAutospacing="0" w:after="300" w:afterAutospacing="0"/>
        <w:jc w:val="both"/>
        <w:rPr>
          <w:sz w:val="26"/>
          <w:szCs w:val="26"/>
        </w:rPr>
      </w:pPr>
      <w:r w:rsidRPr="000B2693">
        <w:rPr>
          <w:sz w:val="26"/>
          <w:szCs w:val="26"/>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FD2866" w:rsidRPr="000B2693" w:rsidRDefault="00FD2866" w:rsidP="00FD2866">
      <w:pPr>
        <w:pStyle w:val="a6"/>
        <w:shd w:val="clear" w:color="auto" w:fill="FFFFFF"/>
        <w:spacing w:before="0" w:beforeAutospacing="0" w:after="300" w:afterAutospacing="0"/>
        <w:jc w:val="both"/>
        <w:rPr>
          <w:sz w:val="26"/>
          <w:szCs w:val="26"/>
        </w:rPr>
      </w:pPr>
      <w:r w:rsidRPr="000B2693">
        <w:rPr>
          <w:sz w:val="26"/>
          <w:szCs w:val="26"/>
        </w:rP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FD2866" w:rsidRPr="000B2693" w:rsidRDefault="00FD2866" w:rsidP="00FD2866">
      <w:pPr>
        <w:pStyle w:val="a6"/>
        <w:shd w:val="clear" w:color="auto" w:fill="FFFFFF"/>
        <w:spacing w:before="0" w:beforeAutospacing="0" w:after="300" w:afterAutospacing="0"/>
        <w:jc w:val="both"/>
        <w:rPr>
          <w:sz w:val="26"/>
          <w:szCs w:val="26"/>
        </w:rPr>
      </w:pPr>
      <w:r w:rsidRPr="000B2693">
        <w:rPr>
          <w:sz w:val="26"/>
          <w:szCs w:val="26"/>
        </w:rPr>
        <w:t xml:space="preserve">3. </w:t>
      </w:r>
      <w:proofErr w:type="gramStart"/>
      <w:r w:rsidRPr="000B2693">
        <w:rPr>
          <w:sz w:val="26"/>
          <w:szCs w:val="26"/>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0B2693">
        <w:rPr>
          <w:sz w:val="26"/>
          <w:szCs w:val="26"/>
        </w:rPr>
        <w:t>, товаров и услуг, имеющих стратегическое значение и социально-экономическую значимость.</w:t>
      </w:r>
    </w:p>
    <w:p w:rsidR="00FD2866" w:rsidRPr="000B2693" w:rsidRDefault="00FD2866" w:rsidP="00FD2866">
      <w:pPr>
        <w:pStyle w:val="a6"/>
        <w:shd w:val="clear" w:color="auto" w:fill="FFFFFF"/>
        <w:spacing w:before="0" w:beforeAutospacing="0" w:after="300" w:afterAutospacing="0"/>
        <w:jc w:val="both"/>
        <w:rPr>
          <w:sz w:val="26"/>
          <w:szCs w:val="26"/>
        </w:rPr>
      </w:pPr>
      <w:r w:rsidRPr="000B2693">
        <w:rPr>
          <w:sz w:val="26"/>
          <w:szCs w:val="26"/>
        </w:rPr>
        <w:t xml:space="preserve">4. </w:t>
      </w:r>
      <w:proofErr w:type="gramStart"/>
      <w:r w:rsidRPr="000B2693">
        <w:rPr>
          <w:sz w:val="26"/>
          <w:szCs w:val="26"/>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rsidRPr="000B2693">
        <w:rPr>
          <w:sz w:val="26"/>
          <w:szCs w:val="26"/>
        </w:rPr>
        <w:t>)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p>
    <w:p w:rsidR="00FD2866" w:rsidRPr="000B2693" w:rsidRDefault="00FD2866" w:rsidP="00FD2866">
      <w:pPr>
        <w:pStyle w:val="a6"/>
        <w:shd w:val="clear" w:color="auto" w:fill="FFFFFF"/>
        <w:spacing w:before="0" w:beforeAutospacing="0" w:after="300" w:afterAutospacing="0"/>
        <w:jc w:val="both"/>
        <w:rPr>
          <w:sz w:val="26"/>
          <w:szCs w:val="26"/>
        </w:rPr>
      </w:pPr>
      <w:r w:rsidRPr="000B2693">
        <w:rPr>
          <w:sz w:val="26"/>
          <w:szCs w:val="26"/>
        </w:rPr>
        <w:t>5. Соглашение должно включать:</w:t>
      </w:r>
    </w:p>
    <w:p w:rsidR="00FD2866" w:rsidRPr="000B2693" w:rsidRDefault="00FD2866" w:rsidP="00FD2866">
      <w:pPr>
        <w:pStyle w:val="a6"/>
        <w:shd w:val="clear" w:color="auto" w:fill="FFFFFF"/>
        <w:spacing w:before="0" w:beforeAutospacing="0" w:after="300" w:afterAutospacing="0"/>
        <w:jc w:val="both"/>
        <w:rPr>
          <w:sz w:val="26"/>
          <w:szCs w:val="26"/>
        </w:rPr>
      </w:pPr>
      <w:r w:rsidRPr="000B2693">
        <w:rPr>
          <w:sz w:val="26"/>
          <w:szCs w:val="26"/>
        </w:rPr>
        <w:t>1) перечень выявленных нарушений обязательных требований, подлежащих устранению контролируемым лицом;</w:t>
      </w:r>
    </w:p>
    <w:p w:rsidR="00FD2866" w:rsidRPr="000B2693" w:rsidRDefault="00FD2866" w:rsidP="00FD2866">
      <w:pPr>
        <w:pStyle w:val="a6"/>
        <w:shd w:val="clear" w:color="auto" w:fill="FFFFFF"/>
        <w:spacing w:before="0" w:beforeAutospacing="0" w:after="300" w:afterAutospacing="0"/>
        <w:jc w:val="both"/>
        <w:rPr>
          <w:sz w:val="26"/>
          <w:szCs w:val="26"/>
        </w:rPr>
      </w:pPr>
      <w:r w:rsidRPr="000B2693">
        <w:rPr>
          <w:sz w:val="26"/>
          <w:szCs w:val="26"/>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FD2866" w:rsidRPr="000B2693" w:rsidRDefault="00FD2866" w:rsidP="00FD2866">
      <w:pPr>
        <w:pStyle w:val="a6"/>
        <w:shd w:val="clear" w:color="auto" w:fill="FFFFFF"/>
        <w:spacing w:before="0" w:beforeAutospacing="0" w:after="300" w:afterAutospacing="0"/>
        <w:jc w:val="both"/>
        <w:rPr>
          <w:sz w:val="26"/>
          <w:szCs w:val="26"/>
        </w:rPr>
      </w:pPr>
      <w:r w:rsidRPr="000B2693">
        <w:rPr>
          <w:sz w:val="26"/>
          <w:szCs w:val="26"/>
        </w:rPr>
        <w:lastRenderedPageBreak/>
        <w:t>3) срок исполнения соглашения.</w:t>
      </w:r>
    </w:p>
    <w:p w:rsidR="00FD2866" w:rsidRPr="000B2693" w:rsidRDefault="00FD2866" w:rsidP="00FD2866">
      <w:pPr>
        <w:pStyle w:val="a6"/>
        <w:shd w:val="clear" w:color="auto" w:fill="FFFFFF"/>
        <w:spacing w:before="0" w:beforeAutospacing="0" w:after="300" w:afterAutospacing="0"/>
        <w:jc w:val="both"/>
        <w:rPr>
          <w:sz w:val="26"/>
          <w:szCs w:val="26"/>
        </w:rPr>
      </w:pPr>
      <w:r w:rsidRPr="000B2693">
        <w:rPr>
          <w:sz w:val="26"/>
          <w:szCs w:val="26"/>
        </w:rP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FD2866" w:rsidRPr="000B2693" w:rsidRDefault="00FD2866" w:rsidP="00FD2866">
      <w:pPr>
        <w:pStyle w:val="a6"/>
        <w:shd w:val="clear" w:color="auto" w:fill="FFFFFF"/>
        <w:spacing w:before="0" w:beforeAutospacing="0" w:after="300" w:afterAutospacing="0"/>
        <w:jc w:val="both"/>
        <w:rPr>
          <w:sz w:val="26"/>
          <w:szCs w:val="26"/>
        </w:rPr>
      </w:pPr>
      <w:r w:rsidRPr="000B2693">
        <w:rPr>
          <w:sz w:val="26"/>
          <w:szCs w:val="26"/>
        </w:rP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FD2866" w:rsidRPr="000B2693" w:rsidRDefault="00FD2866" w:rsidP="00FD2866">
      <w:pPr>
        <w:pStyle w:val="a6"/>
        <w:shd w:val="clear" w:color="auto" w:fill="FFFFFF"/>
        <w:spacing w:before="0" w:beforeAutospacing="0" w:after="300" w:afterAutospacing="0"/>
        <w:jc w:val="both"/>
        <w:rPr>
          <w:sz w:val="26"/>
          <w:szCs w:val="26"/>
        </w:rPr>
      </w:pPr>
      <w:r w:rsidRPr="000B2693">
        <w:rPr>
          <w:sz w:val="26"/>
          <w:szCs w:val="26"/>
        </w:rPr>
        <w:t xml:space="preserve">8. По истечении срока исполнения соглашения контрольный (надзорный) орган принимает решение о признании соглашения </w:t>
      </w:r>
      <w:proofErr w:type="gramStart"/>
      <w:r w:rsidRPr="000B2693">
        <w:rPr>
          <w:sz w:val="26"/>
          <w:szCs w:val="26"/>
        </w:rPr>
        <w:t>исполненным</w:t>
      </w:r>
      <w:proofErr w:type="gramEnd"/>
      <w:r w:rsidRPr="000B2693">
        <w:rPr>
          <w:sz w:val="26"/>
          <w:szCs w:val="26"/>
        </w:rPr>
        <w:t xml:space="preserve"> или неисполненным.</w:t>
      </w:r>
    </w:p>
    <w:p w:rsidR="00FD2866" w:rsidRPr="000B2693" w:rsidRDefault="00FD2866" w:rsidP="00FD2866">
      <w:pPr>
        <w:pStyle w:val="a6"/>
        <w:shd w:val="clear" w:color="auto" w:fill="FFFFFF"/>
        <w:spacing w:before="0" w:beforeAutospacing="0" w:after="300" w:afterAutospacing="0"/>
        <w:jc w:val="both"/>
        <w:rPr>
          <w:sz w:val="26"/>
          <w:szCs w:val="26"/>
        </w:rPr>
      </w:pPr>
      <w:r w:rsidRPr="000B2693">
        <w:rPr>
          <w:sz w:val="26"/>
          <w:szCs w:val="26"/>
        </w:rPr>
        <w:t xml:space="preserve">9. </w:t>
      </w:r>
      <w:proofErr w:type="gramStart"/>
      <w:r w:rsidRPr="000B2693">
        <w:rPr>
          <w:sz w:val="26"/>
          <w:szCs w:val="26"/>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FD2866" w:rsidRPr="000B2693" w:rsidRDefault="00FD2866" w:rsidP="00FD2866">
      <w:pPr>
        <w:pStyle w:val="a6"/>
        <w:shd w:val="clear" w:color="auto" w:fill="FFFFFF"/>
        <w:spacing w:before="0" w:beforeAutospacing="0" w:after="300" w:afterAutospacing="0"/>
        <w:jc w:val="both"/>
        <w:rPr>
          <w:sz w:val="26"/>
          <w:szCs w:val="26"/>
        </w:rPr>
      </w:pPr>
      <w:r w:rsidRPr="000B2693">
        <w:rPr>
          <w:sz w:val="26"/>
          <w:szCs w:val="26"/>
        </w:rPr>
        <w:t>10. Контролируемое лицо не имеет права отказаться от исполнения соглашения в одностороннем порядке</w:t>
      </w:r>
      <w:proofErr w:type="gramStart"/>
      <w:r w:rsidRPr="000B2693">
        <w:rPr>
          <w:sz w:val="26"/>
          <w:szCs w:val="26"/>
        </w:rPr>
        <w:t>.».</w:t>
      </w:r>
      <w:proofErr w:type="gramEnd"/>
    </w:p>
    <w:p w:rsidR="00783596" w:rsidRPr="000B2693" w:rsidRDefault="00484629" w:rsidP="00FD2866">
      <w:pPr>
        <w:pStyle w:val="a6"/>
        <w:shd w:val="clear" w:color="auto" w:fill="FFFFFF"/>
        <w:spacing w:before="0" w:beforeAutospacing="0" w:after="300" w:afterAutospacing="0"/>
        <w:jc w:val="both"/>
        <w:rPr>
          <w:sz w:val="26"/>
          <w:szCs w:val="26"/>
        </w:rPr>
      </w:pPr>
      <w:r>
        <w:rPr>
          <w:sz w:val="26"/>
          <w:szCs w:val="26"/>
        </w:rPr>
        <w:t xml:space="preserve">      9. </w:t>
      </w:r>
      <w:r w:rsidR="00783596" w:rsidRPr="000B2693">
        <w:rPr>
          <w:sz w:val="26"/>
          <w:szCs w:val="26"/>
        </w:rPr>
        <w:t>п.37 дополнить абзацем следующего содержания:</w:t>
      </w:r>
    </w:p>
    <w:p w:rsidR="00783596" w:rsidRPr="000B2693" w:rsidRDefault="00783596" w:rsidP="00783596">
      <w:pPr>
        <w:pStyle w:val="a6"/>
        <w:shd w:val="clear" w:color="auto" w:fill="FFFFFF"/>
        <w:spacing w:before="0" w:beforeAutospacing="0" w:after="300" w:afterAutospacing="0"/>
        <w:jc w:val="both"/>
        <w:rPr>
          <w:sz w:val="26"/>
          <w:szCs w:val="26"/>
        </w:rPr>
      </w:pPr>
      <w:r w:rsidRPr="000B2693">
        <w:rPr>
          <w:sz w:val="26"/>
          <w:szCs w:val="26"/>
        </w:rPr>
        <w:t xml:space="preserve">        «До 1 января 2030 г. выдача предписаний по итогам проведения контрольных (надзорных) мероприятий без взаимодействия с контролируемым лицом допускается в случаях, предусмотренных Федерльным законом «О государственном контроле (надзоре) и муниципальном контроле в Российской Федерации» и Постановлением Правительства Российской Федерации № 336 от 10.03.2022 г.».</w:t>
      </w:r>
    </w:p>
    <w:sectPr w:rsidR="00783596" w:rsidRPr="000B2693" w:rsidSect="005A56F3">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D21"/>
    <w:multiLevelType w:val="hybridMultilevel"/>
    <w:tmpl w:val="7E74B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BB1487"/>
    <w:multiLevelType w:val="hybridMultilevel"/>
    <w:tmpl w:val="03ECE716"/>
    <w:lvl w:ilvl="0" w:tplc="A100FECA">
      <w:start w:val="1"/>
      <w:numFmt w:val="decimal"/>
      <w:lvlText w:val="%1)"/>
      <w:lvlJc w:val="left"/>
      <w:pPr>
        <w:ind w:left="720" w:hanging="360"/>
      </w:pPr>
      <w:rPr>
        <w:rFonts w:eastAsia="Calibri"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2916D6"/>
    <w:multiLevelType w:val="hybridMultilevel"/>
    <w:tmpl w:val="4440B1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0C7A49"/>
    <w:multiLevelType w:val="hybridMultilevel"/>
    <w:tmpl w:val="0EE60150"/>
    <w:lvl w:ilvl="0" w:tplc="A100FECA">
      <w:start w:val="1"/>
      <w:numFmt w:val="decimal"/>
      <w:lvlText w:val="%1)"/>
      <w:lvlJc w:val="left"/>
      <w:pPr>
        <w:ind w:left="720" w:hanging="360"/>
      </w:pPr>
      <w:rPr>
        <w:rFonts w:eastAsia="Calibri"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CD6775"/>
    <w:multiLevelType w:val="hybridMultilevel"/>
    <w:tmpl w:val="97F2C0F2"/>
    <w:lvl w:ilvl="0" w:tplc="804ECC34">
      <w:start w:val="1"/>
      <w:numFmt w:val="decimal"/>
      <w:lvlText w:val="%1."/>
      <w:lvlJc w:val="left"/>
      <w:pPr>
        <w:ind w:left="720" w:hanging="360"/>
      </w:pPr>
      <w:rPr>
        <w:rFonts w:eastAsia="Calibri"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173"/>
    <w:rsid w:val="000547D8"/>
    <w:rsid w:val="000B2693"/>
    <w:rsid w:val="000C5412"/>
    <w:rsid w:val="001B7C17"/>
    <w:rsid w:val="002B6126"/>
    <w:rsid w:val="003839FE"/>
    <w:rsid w:val="003E33F0"/>
    <w:rsid w:val="00445E92"/>
    <w:rsid w:val="00484629"/>
    <w:rsid w:val="00494559"/>
    <w:rsid w:val="004E0872"/>
    <w:rsid w:val="0054315A"/>
    <w:rsid w:val="005907C3"/>
    <w:rsid w:val="005A56F3"/>
    <w:rsid w:val="00783596"/>
    <w:rsid w:val="007E1CFC"/>
    <w:rsid w:val="008502AD"/>
    <w:rsid w:val="00E90BEA"/>
    <w:rsid w:val="00F31173"/>
    <w:rsid w:val="00FD28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1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11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1173"/>
    <w:rPr>
      <w:rFonts w:ascii="Tahoma" w:hAnsi="Tahoma" w:cs="Tahoma"/>
      <w:sz w:val="16"/>
      <w:szCs w:val="16"/>
    </w:rPr>
  </w:style>
  <w:style w:type="paragraph" w:styleId="a5">
    <w:name w:val="List Paragraph"/>
    <w:basedOn w:val="a"/>
    <w:uiPriority w:val="34"/>
    <w:qFormat/>
    <w:rsid w:val="00F31173"/>
    <w:pPr>
      <w:ind w:left="720"/>
      <w:contextualSpacing/>
    </w:pPr>
  </w:style>
  <w:style w:type="paragraph" w:styleId="a6">
    <w:name w:val="Normal (Web)"/>
    <w:basedOn w:val="a"/>
    <w:uiPriority w:val="99"/>
    <w:unhideWhenUsed/>
    <w:rsid w:val="000C54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1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11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1173"/>
    <w:rPr>
      <w:rFonts w:ascii="Tahoma" w:hAnsi="Tahoma" w:cs="Tahoma"/>
      <w:sz w:val="16"/>
      <w:szCs w:val="16"/>
    </w:rPr>
  </w:style>
  <w:style w:type="paragraph" w:styleId="a5">
    <w:name w:val="List Paragraph"/>
    <w:basedOn w:val="a"/>
    <w:uiPriority w:val="34"/>
    <w:qFormat/>
    <w:rsid w:val="00F31173"/>
    <w:pPr>
      <w:ind w:left="720"/>
      <w:contextualSpacing/>
    </w:pPr>
  </w:style>
  <w:style w:type="paragraph" w:styleId="a6">
    <w:name w:val="Normal (Web)"/>
    <w:basedOn w:val="a"/>
    <w:uiPriority w:val="99"/>
    <w:unhideWhenUsed/>
    <w:rsid w:val="000C54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8</Pages>
  <Words>2792</Words>
  <Characters>15916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ivan</cp:lastModifiedBy>
  <cp:revision>9</cp:revision>
  <cp:lastPrinted>2025-03-24T10:49:00Z</cp:lastPrinted>
  <dcterms:created xsi:type="dcterms:W3CDTF">2025-03-06T06:35:00Z</dcterms:created>
  <dcterms:modified xsi:type="dcterms:W3CDTF">2025-03-24T10:51:00Z</dcterms:modified>
</cp:coreProperties>
</file>